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center"/>
        <w:rPr>
          <w:sz w:val="28"/>
          <w:szCs w:val="28"/>
        </w:rPr>
      </w:pPr>
      <w:r>
        <w:rPr>
          <w:rFonts w:ascii="FreeSans" w:hAnsi="FreeSans"/>
          <w:b/>
          <w:bCs/>
          <w:sz w:val="28"/>
          <w:szCs w:val="28"/>
          <w:lang w:val="nl-BE"/>
        </w:rPr>
        <w:t>Stilte is Gods eerste taal</w:t>
      </w:r>
    </w:p>
    <w:p>
      <w:pPr>
        <w:pStyle w:val="Normal"/>
        <w:spacing w:lineRule="auto" w:line="360"/>
        <w:rPr>
          <w:rFonts w:ascii="FreeSans" w:hAnsi="FreeSans"/>
          <w:b/>
          <w:b/>
          <w:bCs/>
          <w:sz w:val="22"/>
          <w:szCs w:val="22"/>
          <w:lang w:val="nl-BE"/>
        </w:rPr>
      </w:pPr>
      <w:r>
        <w:rPr>
          <w:rFonts w:ascii="FreeSans" w:hAnsi="FreeSans"/>
          <w:b/>
          <w:bCs/>
          <w:sz w:val="22"/>
          <w:szCs w:val="22"/>
          <w:lang w:val="nl-BE"/>
        </w:rPr>
      </w:r>
    </w:p>
    <w:p>
      <w:pPr>
        <w:pStyle w:val="Normal"/>
        <w:spacing w:lineRule="auto" w:line="360"/>
        <w:rPr>
          <w:rFonts w:ascii="FreeSans" w:hAnsi="FreeSans"/>
          <w:b/>
          <w:b/>
          <w:bCs/>
          <w:sz w:val="22"/>
          <w:szCs w:val="22"/>
          <w:lang w:val="nl-BE"/>
        </w:rPr>
      </w:pPr>
      <w:r>
        <w:rPr>
          <w:rFonts w:ascii="FreeSans" w:hAnsi="FreeSans"/>
          <w:b/>
          <w:bCs/>
          <w:sz w:val="22"/>
          <w:szCs w:val="22"/>
          <w:lang w:val="nl-BE"/>
        </w:rPr>
      </w:r>
    </w:p>
    <w:p>
      <w:pPr>
        <w:pStyle w:val="Normal"/>
        <w:spacing w:lineRule="auto" w:line="360"/>
        <w:rPr>
          <w:rFonts w:ascii="FreeSans" w:hAnsi="FreeSans"/>
          <w:b/>
          <w:b/>
          <w:bCs/>
          <w:sz w:val="22"/>
          <w:szCs w:val="22"/>
          <w:lang w:val="nl-BE"/>
        </w:rPr>
      </w:pPr>
      <w:r>
        <w:rPr>
          <w:rFonts w:ascii="FreeSans" w:hAnsi="FreeSans"/>
          <w:b/>
          <w:bCs/>
          <w:sz w:val="22"/>
          <w:szCs w:val="22"/>
          <w:lang w:val="nl-BE"/>
        </w:rPr>
        <w:drawing>
          <wp:anchor behindDoc="0" distT="0" distB="0" distL="0" distR="0" simplePos="0" locked="0" layoutInCell="1" allowOverlap="1" relativeHeight="2">
            <wp:simplePos x="0" y="0"/>
            <wp:positionH relativeFrom="column">
              <wp:align>center</wp:align>
            </wp:positionH>
            <wp:positionV relativeFrom="paragraph">
              <wp:posOffset>635</wp:posOffset>
            </wp:positionV>
            <wp:extent cx="3794125" cy="2529840"/>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3794125" cy="2529840"/>
                    </a:xfrm>
                    <a:prstGeom prst="rect">
                      <a:avLst/>
                    </a:prstGeom>
                  </pic:spPr>
                </pic:pic>
              </a:graphicData>
            </a:graphic>
          </wp:anchor>
        </w:drawing>
      </w:r>
    </w:p>
    <w:p>
      <w:pPr>
        <w:pStyle w:val="Normal"/>
        <w:spacing w:lineRule="auto" w:line="360"/>
        <w:rPr>
          <w:rFonts w:ascii="FreeSans" w:hAnsi="FreeSans"/>
          <w:b/>
          <w:b/>
          <w:bCs/>
          <w:sz w:val="22"/>
          <w:szCs w:val="22"/>
          <w:lang w:val="nl-BE"/>
        </w:rPr>
      </w:pPr>
      <w:r>
        <w:rPr>
          <w:rFonts w:ascii="FreeSans" w:hAnsi="FreeSans"/>
          <w:b/>
          <w:bCs/>
          <w:sz w:val="22"/>
          <w:szCs w:val="22"/>
          <w:lang w:val="nl-BE"/>
        </w:rPr>
      </w:r>
    </w:p>
    <w:p>
      <w:pPr>
        <w:pStyle w:val="Normal"/>
        <w:spacing w:lineRule="auto" w:line="360"/>
        <w:rPr>
          <w:rFonts w:ascii="FreeSans" w:hAnsi="FreeSans"/>
          <w:sz w:val="22"/>
          <w:szCs w:val="22"/>
          <w:lang w:val="nl-BE"/>
        </w:rPr>
      </w:pPr>
      <w:r>
        <w:rPr>
          <w:rFonts w:ascii="FreeSans" w:hAnsi="FreeSans"/>
          <w:sz w:val="22"/>
          <w:szCs w:val="22"/>
          <w:lang w:val="nl-BE"/>
        </w:rPr>
      </w:r>
    </w:p>
    <w:p>
      <w:pPr>
        <w:pStyle w:val="Normal"/>
        <w:spacing w:lineRule="auto" w:line="360"/>
        <w:rPr>
          <w:rFonts w:ascii="FreeSans" w:hAnsi="FreeSans"/>
          <w:sz w:val="22"/>
          <w:szCs w:val="22"/>
          <w:u w:val="single"/>
          <w:lang w:val="nl-BE"/>
        </w:rPr>
      </w:pPr>
      <w:r>
        <w:rPr>
          <w:rFonts w:ascii="FreeSans" w:hAnsi="FreeSans"/>
          <w:sz w:val="22"/>
          <w:szCs w:val="22"/>
          <w:u w:val="single"/>
          <w:lang w:val="nl-BE"/>
        </w:rPr>
      </w:r>
    </w:p>
    <w:p>
      <w:pPr>
        <w:pStyle w:val="Normal"/>
        <w:spacing w:lineRule="auto" w:line="360"/>
        <w:rPr>
          <w:rFonts w:ascii="FreeSans" w:hAnsi="FreeSans"/>
          <w:sz w:val="22"/>
          <w:szCs w:val="22"/>
          <w:u w:val="single"/>
          <w:lang w:val="nl-BE"/>
        </w:rPr>
      </w:pPr>
      <w:r>
        <w:rPr>
          <w:rFonts w:ascii="FreeSans" w:hAnsi="FreeSans"/>
          <w:sz w:val="22"/>
          <w:szCs w:val="22"/>
          <w:u w:val="single"/>
          <w:lang w:val="nl-BE"/>
        </w:rPr>
      </w:r>
    </w:p>
    <w:p>
      <w:pPr>
        <w:pStyle w:val="Normal"/>
        <w:spacing w:lineRule="auto" w:line="360"/>
        <w:rPr>
          <w:rFonts w:ascii="FreeSans" w:hAnsi="FreeSans"/>
          <w:sz w:val="22"/>
          <w:szCs w:val="22"/>
          <w:u w:val="single"/>
          <w:lang w:val="nl-BE"/>
        </w:rPr>
      </w:pPr>
      <w:r>
        <w:rPr>
          <w:rFonts w:ascii="FreeSans" w:hAnsi="FreeSans"/>
          <w:sz w:val="22"/>
          <w:szCs w:val="22"/>
          <w:u w:val="single"/>
          <w:lang w:val="nl-BE"/>
        </w:rPr>
      </w:r>
    </w:p>
    <w:p>
      <w:pPr>
        <w:pStyle w:val="Normal"/>
        <w:spacing w:lineRule="auto" w:line="360"/>
        <w:rPr>
          <w:rFonts w:ascii="FreeSans" w:hAnsi="FreeSans"/>
          <w:sz w:val="22"/>
          <w:szCs w:val="22"/>
          <w:u w:val="single"/>
          <w:lang w:val="nl-BE"/>
        </w:rPr>
      </w:pPr>
      <w:r>
        <w:rPr>
          <w:rFonts w:ascii="FreeSans" w:hAnsi="FreeSans"/>
          <w:sz w:val="22"/>
          <w:szCs w:val="22"/>
          <w:u w:val="single"/>
          <w:lang w:val="nl-BE"/>
        </w:rPr>
      </w:r>
    </w:p>
    <w:p>
      <w:pPr>
        <w:pStyle w:val="Normal"/>
        <w:spacing w:lineRule="auto" w:line="360"/>
        <w:rPr>
          <w:rFonts w:ascii="FreeSans" w:hAnsi="FreeSans"/>
          <w:sz w:val="22"/>
          <w:szCs w:val="22"/>
          <w:u w:val="single"/>
          <w:lang w:val="nl-BE"/>
        </w:rPr>
      </w:pPr>
      <w:r>
        <w:rPr>
          <w:rFonts w:ascii="FreeSans" w:hAnsi="FreeSans"/>
          <w:sz w:val="22"/>
          <w:szCs w:val="22"/>
          <w:u w:val="single"/>
          <w:lang w:val="nl-BE"/>
        </w:rPr>
      </w:r>
    </w:p>
    <w:p>
      <w:pPr>
        <w:pStyle w:val="Normal"/>
        <w:spacing w:lineRule="auto" w:line="360"/>
        <w:rPr>
          <w:rFonts w:ascii="FreeSans" w:hAnsi="FreeSans"/>
          <w:sz w:val="22"/>
          <w:szCs w:val="22"/>
          <w:u w:val="single"/>
          <w:lang w:val="nl-BE"/>
        </w:rPr>
      </w:pPr>
      <w:r>
        <w:rPr>
          <w:rFonts w:ascii="FreeSans" w:hAnsi="FreeSans"/>
          <w:sz w:val="22"/>
          <w:szCs w:val="22"/>
          <w:u w:val="single"/>
          <w:lang w:val="nl-BE"/>
        </w:rPr>
      </w:r>
    </w:p>
    <w:p>
      <w:pPr>
        <w:pStyle w:val="Normal"/>
        <w:spacing w:lineRule="auto" w:line="360"/>
        <w:rPr>
          <w:rFonts w:ascii="FreeSans" w:hAnsi="FreeSans"/>
          <w:sz w:val="22"/>
          <w:szCs w:val="22"/>
          <w:u w:val="single"/>
          <w:lang w:val="nl-BE"/>
        </w:rPr>
      </w:pPr>
      <w:r>
        <w:rPr>
          <w:rFonts w:ascii="FreeSans" w:hAnsi="FreeSans"/>
          <w:sz w:val="22"/>
          <w:szCs w:val="22"/>
          <w:u w:val="single"/>
          <w:lang w:val="nl-BE"/>
        </w:rPr>
      </w:r>
    </w:p>
    <w:p>
      <w:pPr>
        <w:pStyle w:val="Normal"/>
        <w:spacing w:lineRule="auto" w:line="360"/>
        <w:rPr>
          <w:rFonts w:ascii="FreeSans" w:hAnsi="FreeSans"/>
          <w:sz w:val="22"/>
          <w:szCs w:val="22"/>
          <w:u w:val="single"/>
          <w:lang w:val="nl-BE"/>
        </w:rPr>
      </w:pPr>
      <w:r>
        <w:rPr>
          <w:rFonts w:ascii="FreeSans" w:hAnsi="FreeSans"/>
          <w:sz w:val="22"/>
          <w:szCs w:val="22"/>
          <w:u w:val="single"/>
          <w:lang w:val="nl-BE"/>
        </w:rPr>
      </w:r>
    </w:p>
    <w:p>
      <w:pPr>
        <w:pStyle w:val="Normal"/>
        <w:spacing w:lineRule="auto" w:line="360"/>
        <w:rPr>
          <w:rFonts w:ascii="FreeSans" w:hAnsi="FreeSans"/>
          <w:u w:val="single"/>
          <w:lang w:val="nl-BE"/>
        </w:rPr>
      </w:pPr>
      <w:r>
        <w:rPr>
          <w:rFonts w:ascii="FreeSans" w:hAnsi="FreeSans"/>
          <w:u w:val="single"/>
          <w:lang w:val="nl-BE"/>
        </w:rPr>
      </w:r>
    </w:p>
    <w:p>
      <w:pPr>
        <w:pStyle w:val="Normal"/>
        <w:spacing w:lineRule="auto" w:line="360"/>
        <w:rPr>
          <w:rFonts w:ascii="FreeSans" w:hAnsi="FreeSans"/>
          <w:u w:val="single"/>
          <w:lang w:val="nl-BE"/>
        </w:rPr>
      </w:pPr>
      <w:r>
        <w:rPr>
          <w:rFonts w:ascii="FreeSans" w:hAnsi="FreeSans"/>
          <w:u w:val="single"/>
          <w:lang w:val="nl-BE"/>
        </w:rPr>
      </w:r>
    </w:p>
    <w:p>
      <w:pPr>
        <w:pStyle w:val="Normal"/>
        <w:spacing w:lineRule="auto" w:line="360"/>
        <w:rPr>
          <w:sz w:val="22"/>
          <w:szCs w:val="22"/>
        </w:rPr>
      </w:pPr>
      <w:r>
        <w:rPr>
          <w:rFonts w:ascii="FreeSans" w:hAnsi="FreeSans"/>
          <w:sz w:val="22"/>
          <w:szCs w:val="22"/>
          <w:u w:val="single"/>
          <w:lang w:val="nl-BE"/>
        </w:rPr>
        <w:t xml:space="preserve">LESDOELEN: </w:t>
      </w:r>
      <w:r>
        <w:rPr>
          <w:rFonts w:ascii="FreeSans" w:hAnsi="FreeSans"/>
          <w:sz w:val="22"/>
          <w:szCs w:val="22"/>
          <w:lang w:val="nl-BE"/>
        </w:rPr>
        <w:t>Leerplan p 147-149 tweede graad</w:t>
      </w:r>
    </w:p>
    <w:p>
      <w:pPr>
        <w:pStyle w:val="Normal"/>
        <w:spacing w:lineRule="auto" w:line="360"/>
        <w:rPr>
          <w:sz w:val="22"/>
          <w:szCs w:val="22"/>
          <w:lang w:val="nl-BE"/>
        </w:rPr>
      </w:pPr>
      <w:r>
        <w:rPr>
          <w:sz w:val="22"/>
          <w:szCs w:val="22"/>
          <w:lang w:val="nl-BE"/>
        </w:rPr>
      </w:r>
    </w:p>
    <w:p>
      <w:pPr>
        <w:pStyle w:val="Normal"/>
        <w:numPr>
          <w:ilvl w:val="0"/>
          <w:numId w:val="1"/>
        </w:numPr>
        <w:spacing w:lineRule="auto" w:line="360"/>
        <w:rPr>
          <w:sz w:val="22"/>
          <w:szCs w:val="22"/>
        </w:rPr>
      </w:pPr>
      <w:r>
        <w:rPr>
          <w:rFonts w:ascii="FreeSans" w:hAnsi="FreeSans"/>
          <w:sz w:val="22"/>
          <w:szCs w:val="22"/>
          <w:lang w:val="nl-BE"/>
        </w:rPr>
        <w:t>Kinderen kunnen zich bezinnen.</w:t>
      </w:r>
    </w:p>
    <w:p>
      <w:pPr>
        <w:pStyle w:val="Normal"/>
        <w:numPr>
          <w:ilvl w:val="0"/>
          <w:numId w:val="1"/>
        </w:numPr>
        <w:spacing w:lineRule="auto" w:line="360"/>
        <w:rPr>
          <w:sz w:val="22"/>
          <w:szCs w:val="22"/>
        </w:rPr>
      </w:pPr>
      <w:r>
        <w:rPr>
          <w:rFonts w:ascii="FreeSans" w:hAnsi="FreeSans"/>
          <w:sz w:val="22"/>
          <w:szCs w:val="22"/>
          <w:lang w:val="nl-BE"/>
        </w:rPr>
        <w:t>Kinderen ontdekken hoe mensen zich in hun gebed richten tot God.</w:t>
      </w:r>
    </w:p>
    <w:p>
      <w:pPr>
        <w:pStyle w:val="Normal"/>
        <w:numPr>
          <w:ilvl w:val="0"/>
          <w:numId w:val="1"/>
        </w:numPr>
        <w:spacing w:lineRule="auto" w:line="360"/>
        <w:rPr>
          <w:sz w:val="22"/>
          <w:szCs w:val="22"/>
        </w:rPr>
      </w:pPr>
      <w:r>
        <w:rPr>
          <w:rFonts w:ascii="FreeSans" w:hAnsi="FreeSans"/>
          <w:sz w:val="22"/>
          <w:szCs w:val="22"/>
          <w:lang w:val="nl-BE"/>
        </w:rPr>
        <w:t>Kinderen ontdekken wat bidden voor mensen inhoudt.</w:t>
      </w:r>
    </w:p>
    <w:p>
      <w:pPr>
        <w:pStyle w:val="Normal"/>
        <w:numPr>
          <w:ilvl w:val="0"/>
          <w:numId w:val="0"/>
        </w:numPr>
        <w:spacing w:lineRule="auto" w:line="360"/>
        <w:ind w:left="720" w:hanging="0"/>
        <w:rPr>
          <w:rFonts w:ascii="FreeSans" w:hAnsi="FreeSans"/>
          <w:sz w:val="22"/>
          <w:szCs w:val="22"/>
          <w:lang w:val="nl-BE"/>
        </w:rPr>
      </w:pPr>
      <w:r>
        <w:rPr>
          <w:rFonts w:ascii="FreeSans" w:hAnsi="FreeSans"/>
          <w:sz w:val="22"/>
          <w:szCs w:val="22"/>
          <w:lang w:val="nl-BE"/>
        </w:rPr>
      </w:r>
    </w:p>
    <w:p>
      <w:pPr>
        <w:pStyle w:val="Normal"/>
        <w:spacing w:lineRule="auto" w:line="360"/>
        <w:rPr>
          <w:sz w:val="22"/>
          <w:szCs w:val="22"/>
        </w:rPr>
      </w:pPr>
      <w:r>
        <w:rPr>
          <w:rFonts w:ascii="FreeSans" w:hAnsi="FreeSans"/>
          <w:sz w:val="22"/>
          <w:szCs w:val="22"/>
          <w:lang w:val="nl-BE"/>
        </w:rPr>
        <w:t>ZILL:</w:t>
      </w:r>
    </w:p>
    <w:p>
      <w:pPr>
        <w:pStyle w:val="Normal"/>
        <w:spacing w:lineRule="auto" w:line="360"/>
        <w:rPr>
          <w:rFonts w:ascii="FreeSans" w:hAnsi="FreeSans"/>
          <w:sz w:val="22"/>
          <w:szCs w:val="22"/>
          <w:lang w:val="nl-BE"/>
        </w:rPr>
      </w:pPr>
      <w:r>
        <w:rPr>
          <w:rFonts w:ascii="FreeSans" w:hAnsi="FreeSans"/>
          <w:sz w:val="22"/>
          <w:szCs w:val="22"/>
          <w:lang w:val="nl-BE"/>
        </w:rPr>
      </w:r>
    </w:p>
    <w:p>
      <w:pPr>
        <w:pStyle w:val="TextBody"/>
        <w:spacing w:lineRule="auto" w:line="360"/>
        <w:rPr>
          <w:sz w:val="22"/>
          <w:szCs w:val="22"/>
        </w:rPr>
      </w:pPr>
      <w:r>
        <w:rPr>
          <w:rFonts w:ascii="FreeSans" w:hAnsi="FreeSans"/>
          <w:sz w:val="22"/>
          <w:szCs w:val="22"/>
          <w:lang w:val="nl-BE"/>
        </w:rPr>
        <w:t>Leerlingen weten dat bidden voor gelovige mensen betekent: vertoeven in Gods aanwezig</w:t>
        <w:softHyphen/>
        <w:t xml:space="preserve">heid </w:t>
      </w:r>
    </w:p>
    <w:p>
      <w:pPr>
        <w:pStyle w:val="TextBody"/>
        <w:spacing w:lineRule="auto" w:line="360"/>
        <w:rPr>
          <w:sz w:val="22"/>
          <w:szCs w:val="22"/>
        </w:rPr>
      </w:pPr>
      <w:r>
        <w:rPr>
          <w:rFonts w:ascii="FreeSans" w:hAnsi="FreeSans"/>
          <w:sz w:val="22"/>
          <w:szCs w:val="22"/>
          <w:lang w:val="nl-BE"/>
        </w:rPr>
        <w:t>Leerlingen luisteren naar getuigenissen van mensen over hun bidden</w:t>
      </w:r>
    </w:p>
    <w:p>
      <w:pPr>
        <w:pStyle w:val="TextBody"/>
        <w:spacing w:lineRule="auto" w:line="360"/>
        <w:rPr>
          <w:sz w:val="22"/>
          <w:szCs w:val="22"/>
        </w:rPr>
      </w:pPr>
      <w:r>
        <w:rPr>
          <w:rFonts w:ascii="FreeSans" w:hAnsi="FreeSans"/>
          <w:sz w:val="22"/>
          <w:szCs w:val="22"/>
          <w:lang w:val="nl-BE"/>
        </w:rPr>
        <w:t>Kinderen kunnen stil worden</w:t>
      </w:r>
    </w:p>
    <w:p>
      <w:pPr>
        <w:pStyle w:val="TextBody"/>
        <w:spacing w:lineRule="auto" w:line="360"/>
        <w:rPr>
          <w:rFonts w:ascii="FreeSans" w:hAnsi="FreeSans"/>
          <w:sz w:val="22"/>
          <w:szCs w:val="22"/>
          <w:lang w:val="nl-BE"/>
        </w:rPr>
      </w:pPr>
      <w:r>
        <w:rPr>
          <w:rFonts w:ascii="FreeSans" w:hAnsi="FreeSans"/>
          <w:sz w:val="22"/>
          <w:szCs w:val="22"/>
          <w:lang w:val="nl-BE"/>
        </w:rPr>
      </w:r>
    </w:p>
    <w:p>
      <w:pPr>
        <w:pStyle w:val="TextBody"/>
        <w:spacing w:lineRule="auto" w:line="360"/>
        <w:rPr>
          <w:sz w:val="22"/>
          <w:szCs w:val="22"/>
        </w:rPr>
      </w:pPr>
      <w:r>
        <w:rPr>
          <w:rFonts w:ascii="FreeSans" w:hAnsi="FreeSans"/>
          <w:sz w:val="22"/>
          <w:szCs w:val="22"/>
          <w:u w:val="single"/>
          <w:lang w:val="nl-BE"/>
        </w:rPr>
        <w:t>BASISIDEE:</w:t>
      </w:r>
    </w:p>
    <w:p>
      <w:pPr>
        <w:pStyle w:val="Normal"/>
        <w:spacing w:lineRule="auto" w:line="360"/>
        <w:rPr>
          <w:sz w:val="22"/>
          <w:szCs w:val="22"/>
        </w:rPr>
      </w:pPr>
      <w:r>
        <w:rPr>
          <w:rFonts w:ascii="FreeSans" w:hAnsi="FreeSans"/>
          <w:sz w:val="22"/>
          <w:szCs w:val="22"/>
          <w:lang w:val="nl-BE"/>
        </w:rPr>
        <w:t>God is niet volledig te begrijpen. Woorden zijn ontoereikend om God te benoemen, te beschrijven.  Dit is het uitgangspunt van de zgn. ‘</w:t>
      </w:r>
      <w:r>
        <w:rPr>
          <w:rFonts w:ascii="FreeSans" w:hAnsi="FreeSans"/>
          <w:b/>
          <w:bCs/>
          <w:sz w:val="22"/>
          <w:szCs w:val="22"/>
          <w:lang w:val="nl-BE"/>
        </w:rPr>
        <w:t>negatieve theologie’</w:t>
      </w:r>
      <w:r>
        <w:rPr>
          <w:rFonts w:ascii="FreeSans" w:hAnsi="FreeSans"/>
          <w:sz w:val="22"/>
          <w:szCs w:val="22"/>
          <w:lang w:val="nl-BE"/>
        </w:rPr>
        <w:t xml:space="preserve">. Onze menselijke kennis kan God niet ‘grijpen’. God overstijgt ons denken en onze taal. Deze negatieve theologie (via negativa) staat tegenover de ‘positieve theologie’ waarin we op basis van menselijke ervaringen God benoemen en eigenschappen toedichten: God is goed, God is liefde, God is licht. </w:t>
      </w:r>
    </w:p>
    <w:p>
      <w:pPr>
        <w:pStyle w:val="Normal"/>
        <w:spacing w:lineRule="auto" w:line="360"/>
        <w:rPr>
          <w:sz w:val="22"/>
          <w:szCs w:val="22"/>
        </w:rPr>
      </w:pPr>
      <w:r>
        <w:rPr>
          <w:rFonts w:ascii="FreeSans" w:hAnsi="FreeSans"/>
          <w:sz w:val="22"/>
          <w:szCs w:val="22"/>
          <w:lang w:val="nl-BE"/>
        </w:rPr>
        <w:t>De via negativa is de weg van het niet-weten, van de twijfel, het mysterie, de strijd, de betekenisloosheid, de stilte. God is een mysterie. God is goed maar tegelijk gaat Gods goedheid al ons (menselijk) begrip van goedheid te boven.</w:t>
      </w:r>
    </w:p>
    <w:p>
      <w:pPr>
        <w:pStyle w:val="Normal"/>
        <w:spacing w:lineRule="auto" w:line="360"/>
        <w:rPr>
          <w:sz w:val="22"/>
          <w:szCs w:val="22"/>
        </w:rPr>
      </w:pPr>
      <w:r>
        <w:rPr>
          <w:rFonts w:ascii="FreeSans" w:hAnsi="FreeSans"/>
          <w:sz w:val="22"/>
          <w:szCs w:val="22"/>
          <w:lang w:val="nl-BE"/>
        </w:rPr>
        <w:t xml:space="preserve">Daarom zoeken mystici God in het zwijgen, in de </w:t>
      </w:r>
      <w:r>
        <w:rPr>
          <w:rFonts w:ascii="FreeSans" w:hAnsi="FreeSans"/>
          <w:b/>
          <w:bCs/>
          <w:sz w:val="22"/>
          <w:szCs w:val="22"/>
          <w:lang w:val="nl-BE"/>
        </w:rPr>
        <w:t>stilte</w:t>
      </w:r>
      <w:r>
        <w:rPr>
          <w:rFonts w:ascii="FreeSans" w:hAnsi="FreeSans"/>
          <w:sz w:val="22"/>
          <w:szCs w:val="22"/>
          <w:lang w:val="nl-BE"/>
        </w:rPr>
        <w:t>.</w:t>
      </w:r>
    </w:p>
    <w:p>
      <w:pPr>
        <w:pStyle w:val="Normal"/>
        <w:spacing w:lineRule="auto" w:line="360"/>
        <w:rPr>
          <w:sz w:val="22"/>
          <w:szCs w:val="22"/>
        </w:rPr>
      </w:pPr>
      <w:r>
        <w:rPr>
          <w:rFonts w:ascii="FreeSans" w:hAnsi="FreeSans"/>
          <w:i/>
          <w:iCs/>
          <w:sz w:val="22"/>
          <w:szCs w:val="22"/>
          <w:lang w:val="nl-BE"/>
        </w:rPr>
        <w:t>Stilte is Gods eerste taal</w:t>
      </w:r>
      <w:r>
        <w:rPr>
          <w:rFonts w:ascii="FreeSans" w:hAnsi="FreeSans"/>
          <w:sz w:val="22"/>
          <w:szCs w:val="22"/>
          <w:lang w:val="nl-BE"/>
        </w:rPr>
        <w:t xml:space="preserve"> (Johannes van het kruis)</w:t>
      </w:r>
    </w:p>
    <w:p>
      <w:pPr>
        <w:pStyle w:val="Normal"/>
        <w:spacing w:lineRule="auto" w:line="360"/>
        <w:rPr>
          <w:sz w:val="22"/>
          <w:szCs w:val="22"/>
        </w:rPr>
      </w:pPr>
      <w:r>
        <w:rPr>
          <w:rFonts w:ascii="FreeSans" w:hAnsi="FreeSans"/>
          <w:sz w:val="22"/>
          <w:szCs w:val="22"/>
          <w:lang w:val="nl-BE"/>
        </w:rPr>
        <w:t>Wat niet met absolute zekerheid kan worden benoemd, daarover moet men zwijgen, of het moet negatief worden benoemd.</w:t>
      </w:r>
    </w:p>
    <w:p>
      <w:pPr>
        <w:pStyle w:val="Normal"/>
        <w:spacing w:lineRule="auto" w:line="360"/>
        <w:rPr>
          <w:sz w:val="22"/>
          <w:szCs w:val="22"/>
        </w:rPr>
      </w:pPr>
      <w:r>
        <w:rPr>
          <w:rFonts w:ascii="FreeSans" w:hAnsi="FreeSans"/>
          <w:sz w:val="22"/>
          <w:szCs w:val="22"/>
          <w:lang w:val="nl-BE"/>
        </w:rPr>
        <w:t>Meester Eckhart: ‘</w:t>
      </w:r>
      <w:r>
        <w:rPr>
          <w:rFonts w:ascii="FreeSans" w:hAnsi="FreeSans"/>
          <w:i/>
          <w:iCs/>
          <w:sz w:val="22"/>
          <w:szCs w:val="22"/>
          <w:lang w:val="nl-BE"/>
        </w:rPr>
        <w:t>Wie over God het allermeest kan zeggen, die ontkent Hem het allermeest.’</w:t>
      </w:r>
    </w:p>
    <w:p>
      <w:pPr>
        <w:pStyle w:val="Normal"/>
        <w:spacing w:lineRule="auto" w:line="360"/>
        <w:rPr>
          <w:rFonts w:ascii="FreeSans" w:hAnsi="FreeSans"/>
          <w:sz w:val="22"/>
          <w:szCs w:val="22"/>
          <w:lang w:val="nl-BE"/>
        </w:rPr>
      </w:pPr>
      <w:r>
        <w:rPr>
          <w:rFonts w:ascii="FreeSans" w:hAnsi="FreeSans"/>
          <w:sz w:val="22"/>
          <w:szCs w:val="22"/>
          <w:lang w:val="nl-BE"/>
        </w:rPr>
      </w:r>
    </w:p>
    <w:p>
      <w:pPr>
        <w:pStyle w:val="Normal"/>
        <w:spacing w:lineRule="auto" w:line="360"/>
        <w:rPr>
          <w:sz w:val="22"/>
          <w:szCs w:val="22"/>
        </w:rPr>
      </w:pPr>
      <w:r>
        <w:rPr>
          <w:rFonts w:ascii="FreeSans" w:hAnsi="FreeSans"/>
          <w:sz w:val="22"/>
          <w:szCs w:val="22"/>
          <w:lang w:val="nl-BE"/>
        </w:rPr>
        <w:t xml:space="preserve">In de mystieke traditie (ook van andere godsdiensten) vind je nog </w:t>
      </w:r>
      <w:r>
        <w:rPr>
          <w:rFonts w:ascii="FreeSans" w:hAnsi="FreeSans"/>
          <w:color w:val="auto"/>
          <w:sz w:val="22"/>
          <w:szCs w:val="22"/>
          <w:lang w:val="nl-BE"/>
        </w:rPr>
        <w:t>twee</w:t>
      </w:r>
      <w:r>
        <w:rPr>
          <w:rFonts w:ascii="FreeSans" w:hAnsi="FreeSans"/>
          <w:sz w:val="22"/>
          <w:szCs w:val="22"/>
          <w:lang w:val="nl-BE"/>
        </w:rPr>
        <w:t xml:space="preserve"> andere opvallende vormen om te spreken over het goddelijke terug: </w:t>
      </w:r>
      <w:r>
        <w:rPr>
          <w:rFonts w:ascii="FreeSans" w:hAnsi="FreeSans"/>
          <w:b/>
          <w:bCs/>
          <w:sz w:val="22"/>
          <w:szCs w:val="22"/>
          <w:lang w:val="nl-BE"/>
        </w:rPr>
        <w:t xml:space="preserve">de negatie en </w:t>
      </w:r>
      <w:r>
        <w:rPr>
          <w:rFonts w:ascii="FreeSans" w:hAnsi="FreeSans"/>
          <w:sz w:val="22"/>
          <w:szCs w:val="22"/>
          <w:lang w:val="nl-BE"/>
        </w:rPr>
        <w:t xml:space="preserve">de </w:t>
      </w:r>
      <w:r>
        <w:rPr>
          <w:rFonts w:ascii="FreeSans" w:hAnsi="FreeSans"/>
          <w:b/>
          <w:bCs/>
          <w:sz w:val="22"/>
          <w:szCs w:val="22"/>
          <w:lang w:val="nl-BE"/>
        </w:rPr>
        <w:t>paradox</w:t>
      </w:r>
      <w:r>
        <w:rPr>
          <w:rFonts w:ascii="FreeSans" w:hAnsi="FreeSans"/>
          <w:sz w:val="22"/>
          <w:szCs w:val="22"/>
          <w:lang w:val="nl-BE"/>
        </w:rPr>
        <w:t xml:space="preserve">. </w:t>
      </w:r>
    </w:p>
    <w:p>
      <w:pPr>
        <w:pStyle w:val="Normal"/>
        <w:spacing w:lineRule="auto" w:line="360"/>
        <w:rPr>
          <w:sz w:val="22"/>
          <w:szCs w:val="22"/>
        </w:rPr>
      </w:pPr>
      <w:r>
        <w:rPr>
          <w:rFonts w:ascii="FreeSans" w:hAnsi="FreeSans"/>
          <w:sz w:val="22"/>
          <w:szCs w:val="22"/>
          <w:lang w:val="nl-BE"/>
        </w:rPr>
        <w:t>In het eerste geval ga je God zoeken in het ongekende. Je probeert alles wat er ooit gezegd en geschreven is, los te laten. Dionysus Aeropagita (mysticus+/- 5</w:t>
      </w:r>
      <w:r>
        <w:rPr>
          <w:rFonts w:ascii="FreeSans" w:hAnsi="FreeSans"/>
          <w:sz w:val="22"/>
          <w:szCs w:val="22"/>
          <w:vertAlign w:val="superscript"/>
          <w:lang w:val="nl-BE"/>
        </w:rPr>
        <w:t>e</w:t>
      </w:r>
      <w:r>
        <w:rPr>
          <w:rFonts w:ascii="FreeSans" w:hAnsi="FreeSans"/>
          <w:sz w:val="22"/>
          <w:szCs w:val="22"/>
          <w:lang w:val="nl-BE"/>
        </w:rPr>
        <w:t xml:space="preserve"> eeuw) schreef bijvoorbeeld : </w:t>
      </w:r>
      <w:r>
        <w:rPr>
          <w:rFonts w:ascii="FreeSans" w:hAnsi="FreeSans"/>
          <w:i/>
          <w:iCs/>
          <w:sz w:val="22"/>
          <w:szCs w:val="22"/>
          <w:lang w:val="nl-BE"/>
        </w:rPr>
        <w:t>‘En Hij heeft geen kracht en is ook geen licht. En Hij leeft niet en is ook niet het leven. En Hij is niet het zijn en niet de eeuwigheid en niet de tijd. En Hij is niet het weten en ook niet de waarheid…’ Dit zijn allemaal eigenschappen van vergoddelijkte mensen en dus relatief. Wij kunnen niets weten over God.</w:t>
      </w:r>
    </w:p>
    <w:p>
      <w:pPr>
        <w:pStyle w:val="Normal"/>
        <w:spacing w:lineRule="auto" w:line="360"/>
        <w:rPr>
          <w:sz w:val="22"/>
          <w:szCs w:val="22"/>
        </w:rPr>
      </w:pPr>
      <w:r>
        <w:rPr>
          <w:rFonts w:ascii="FreeSans" w:hAnsi="FreeSans"/>
          <w:i w:val="false"/>
          <w:iCs w:val="false"/>
          <w:sz w:val="22"/>
          <w:szCs w:val="22"/>
          <w:lang w:val="nl-BE"/>
        </w:rPr>
        <w:t xml:space="preserve">Door de paradox te gebruiken om Godservaringen te beschrijven , behoudt de mysticus iets van het onzegbare: </w:t>
      </w:r>
      <w:r>
        <w:rPr>
          <w:rFonts w:ascii="FreeSans" w:hAnsi="FreeSans"/>
          <w:i/>
          <w:iCs/>
          <w:sz w:val="22"/>
          <w:szCs w:val="22"/>
          <w:lang w:val="nl-BE"/>
        </w:rPr>
        <w:t>stil geschreeuw, vruchtbare woestijn, fluisterend zwijgen..</w:t>
      </w:r>
      <w:r>
        <w:rPr>
          <w:rFonts w:ascii="FreeSans" w:hAnsi="FreeSans"/>
          <w:i w:val="false"/>
          <w:iCs w:val="false"/>
          <w:sz w:val="22"/>
          <w:szCs w:val="22"/>
          <w:lang w:val="nl-BE"/>
        </w:rPr>
        <w:t>.Of bijvoorbeeld  Oosterhuis’ woorden: ‘</w:t>
      </w:r>
      <w:r>
        <w:rPr>
          <w:rFonts w:ascii="FreeSans" w:hAnsi="FreeSans"/>
          <w:i/>
          <w:iCs/>
          <w:sz w:val="22"/>
          <w:szCs w:val="22"/>
          <w:lang w:val="nl-BE"/>
        </w:rPr>
        <w:t>de steppe zal bloeien, de steppe zal lachen en juichen...’</w:t>
      </w:r>
    </w:p>
    <w:p>
      <w:pPr>
        <w:pStyle w:val="Normal"/>
        <w:spacing w:lineRule="auto" w:line="360"/>
        <w:rPr>
          <w:rFonts w:ascii="FreeSans" w:hAnsi="FreeSans"/>
          <w:sz w:val="22"/>
          <w:szCs w:val="22"/>
          <w:lang w:val="nl-BE"/>
        </w:rPr>
      </w:pPr>
      <w:r>
        <w:rPr>
          <w:rFonts w:ascii="FreeSans" w:hAnsi="FreeSans"/>
          <w:sz w:val="22"/>
          <w:szCs w:val="22"/>
          <w:lang w:val="nl-BE"/>
        </w:rPr>
      </w:r>
    </w:p>
    <w:p>
      <w:pPr>
        <w:pStyle w:val="Normal"/>
        <w:spacing w:lineRule="auto" w:line="360"/>
        <w:rPr>
          <w:sz w:val="22"/>
          <w:szCs w:val="22"/>
        </w:rPr>
      </w:pPr>
      <w:r>
        <w:rPr>
          <w:rFonts w:ascii="FreeSans" w:hAnsi="FreeSans"/>
          <w:sz w:val="22"/>
          <w:szCs w:val="22"/>
          <w:lang w:val="nl-BE"/>
        </w:rPr>
        <w:t>In deze les focussen we op de stilte en de negatie.</w:t>
      </w:r>
    </w:p>
    <w:p>
      <w:pPr>
        <w:pStyle w:val="Normal"/>
        <w:spacing w:lineRule="auto" w:line="360"/>
        <w:rPr>
          <w:rFonts w:ascii="FreeSans" w:hAnsi="FreeSans"/>
          <w:sz w:val="22"/>
          <w:szCs w:val="22"/>
          <w:u w:val="single"/>
          <w:lang w:val="nl-BE"/>
        </w:rPr>
      </w:pPr>
      <w:r>
        <w:rPr>
          <w:rFonts w:ascii="FreeSans" w:hAnsi="FreeSans"/>
          <w:sz w:val="22"/>
          <w:szCs w:val="22"/>
          <w:u w:val="single"/>
          <w:lang w:val="nl-BE"/>
        </w:rPr>
      </w:r>
    </w:p>
    <w:p>
      <w:pPr>
        <w:pStyle w:val="Normal"/>
        <w:spacing w:lineRule="auto" w:line="360"/>
        <w:rPr>
          <w:sz w:val="22"/>
          <w:szCs w:val="22"/>
        </w:rPr>
      </w:pPr>
      <w:r>
        <w:rPr>
          <w:rFonts w:ascii="FreeSans" w:hAnsi="FreeSans"/>
          <w:sz w:val="22"/>
          <w:szCs w:val="22"/>
          <w:u w:val="single"/>
          <w:lang w:val="nl-BE"/>
        </w:rPr>
        <w:t>MATERIAAL:</w:t>
      </w:r>
    </w:p>
    <w:p>
      <w:pPr>
        <w:pStyle w:val="Normal"/>
        <w:spacing w:lineRule="auto" w:line="360"/>
        <w:rPr>
          <w:sz w:val="22"/>
          <w:szCs w:val="22"/>
        </w:rPr>
      </w:pPr>
      <w:r>
        <w:rPr>
          <w:rFonts w:ascii="FreeSans" w:hAnsi="FreeSans"/>
          <w:sz w:val="22"/>
          <w:szCs w:val="22"/>
          <w:u w:val="none"/>
          <w:lang w:val="nl-BE"/>
        </w:rPr>
        <w:t>Foto van een bekend persoon</w:t>
      </w:r>
    </w:p>
    <w:p>
      <w:pPr>
        <w:pStyle w:val="Normal"/>
        <w:spacing w:lineRule="auto" w:line="360"/>
        <w:rPr>
          <w:sz w:val="22"/>
          <w:szCs w:val="22"/>
        </w:rPr>
      </w:pPr>
      <w:r>
        <w:rPr>
          <w:rFonts w:ascii="FreeSans" w:hAnsi="FreeSans"/>
          <w:sz w:val="22"/>
          <w:szCs w:val="22"/>
          <w:u w:val="none"/>
          <w:lang w:val="nl-BE"/>
        </w:rPr>
        <w:t>Een mooi doek</w:t>
      </w:r>
    </w:p>
    <w:p>
      <w:pPr>
        <w:pStyle w:val="Normal"/>
        <w:spacing w:lineRule="auto" w:line="360"/>
        <w:rPr>
          <w:sz w:val="22"/>
          <w:szCs w:val="22"/>
        </w:rPr>
      </w:pPr>
      <w:r>
        <w:rPr>
          <w:rFonts w:ascii="FreeSans" w:hAnsi="FreeSans"/>
          <w:sz w:val="22"/>
          <w:szCs w:val="22"/>
          <w:u w:val="none"/>
          <w:lang w:val="nl-BE"/>
        </w:rPr>
        <w:t>Prenten van Jezus, de woestijn, Franciscus van Assisi, Boeddha, Rumi, een kloosterling (of interieur klooster), iemand die mediteert</w:t>
      </w:r>
    </w:p>
    <w:p>
      <w:pPr>
        <w:pStyle w:val="Normal"/>
        <w:spacing w:lineRule="auto" w:line="360"/>
        <w:rPr>
          <w:sz w:val="22"/>
          <w:szCs w:val="22"/>
        </w:rPr>
      </w:pPr>
      <w:r>
        <w:rPr>
          <w:rFonts w:ascii="FreeSans" w:hAnsi="FreeSans"/>
          <w:sz w:val="22"/>
          <w:szCs w:val="22"/>
          <w:u w:val="none"/>
          <w:lang w:val="nl-BE"/>
        </w:rPr>
        <w:t>Drie grote letters GOD</w:t>
      </w:r>
    </w:p>
    <w:p>
      <w:pPr>
        <w:pStyle w:val="Normal"/>
        <w:spacing w:lineRule="auto" w:line="360"/>
        <w:rPr>
          <w:sz w:val="22"/>
          <w:szCs w:val="22"/>
        </w:rPr>
      </w:pPr>
      <w:r>
        <w:rPr>
          <w:rFonts w:ascii="FreeSans" w:hAnsi="FreeSans"/>
          <w:sz w:val="22"/>
          <w:szCs w:val="22"/>
          <w:u w:val="none"/>
          <w:lang w:val="nl-BE"/>
        </w:rPr>
        <w:t>Kaarsje</w:t>
      </w:r>
    </w:p>
    <w:p>
      <w:pPr>
        <w:pStyle w:val="Normal"/>
        <w:spacing w:lineRule="auto" w:line="360"/>
        <w:rPr>
          <w:sz w:val="22"/>
          <w:szCs w:val="22"/>
        </w:rPr>
      </w:pPr>
      <w:r>
        <w:rPr>
          <w:rFonts w:ascii="FreeSans" w:hAnsi="FreeSans"/>
          <w:sz w:val="22"/>
          <w:szCs w:val="22"/>
          <w:u w:val="none"/>
          <w:lang w:val="nl-BE"/>
        </w:rPr>
        <w:t>Bijbel</w:t>
      </w:r>
    </w:p>
    <w:p>
      <w:pPr>
        <w:pStyle w:val="Normal"/>
        <w:spacing w:lineRule="auto" w:line="360"/>
        <w:rPr>
          <w:sz w:val="22"/>
          <w:szCs w:val="22"/>
        </w:rPr>
      </w:pPr>
      <w:r>
        <w:rPr>
          <w:rFonts w:ascii="FreeSans" w:hAnsi="FreeSans"/>
          <w:sz w:val="22"/>
          <w:szCs w:val="22"/>
          <w:u w:val="none"/>
          <w:lang w:val="nl-BE"/>
        </w:rPr>
        <w:t>Klankschaal, gong of belletje</w:t>
      </w:r>
    </w:p>
    <w:p>
      <w:pPr>
        <w:pStyle w:val="Normal"/>
        <w:spacing w:lineRule="auto" w:line="360"/>
        <w:rPr>
          <w:rFonts w:ascii="FreeSans" w:hAnsi="FreeSans"/>
          <w:sz w:val="22"/>
          <w:szCs w:val="22"/>
          <w:u w:val="single"/>
          <w:lang w:val="nl-BE"/>
        </w:rPr>
      </w:pPr>
      <w:r>
        <w:rPr>
          <w:rFonts w:ascii="FreeSans" w:hAnsi="FreeSans"/>
          <w:sz w:val="22"/>
          <w:szCs w:val="22"/>
          <w:u w:val="single"/>
          <w:lang w:val="nl-BE"/>
        </w:rPr>
      </w:r>
    </w:p>
    <w:p>
      <w:pPr>
        <w:pStyle w:val="Normal"/>
        <w:spacing w:lineRule="auto" w:line="360"/>
        <w:rPr>
          <w:rFonts w:ascii="FreeSans" w:hAnsi="FreeSans"/>
          <w:sz w:val="22"/>
          <w:szCs w:val="22"/>
          <w:u w:val="single"/>
          <w:lang w:val="nl-BE"/>
        </w:rPr>
      </w:pPr>
      <w:r>
        <w:rPr>
          <w:rFonts w:ascii="FreeSans" w:hAnsi="FreeSans"/>
          <w:sz w:val="22"/>
          <w:szCs w:val="22"/>
          <w:u w:val="single"/>
          <w:lang w:val="nl-BE"/>
        </w:rPr>
      </w:r>
    </w:p>
    <w:p>
      <w:pPr>
        <w:pStyle w:val="Normal"/>
        <w:spacing w:lineRule="auto" w:line="360"/>
        <w:rPr>
          <w:rFonts w:ascii="FreeSans" w:hAnsi="FreeSans"/>
          <w:b/>
          <w:b/>
          <w:bCs/>
          <w:u w:val="single"/>
          <w:lang w:val="nl-BE"/>
        </w:rPr>
      </w:pPr>
      <w:r>
        <w:rPr>
          <w:rFonts w:ascii="FreeSans" w:hAnsi="FreeSans"/>
          <w:b/>
          <w:bCs/>
          <w:u w:val="single"/>
          <w:lang w:val="nl-BE"/>
        </w:rPr>
      </w:r>
      <w:r>
        <w:br w:type="page"/>
      </w:r>
    </w:p>
    <w:p>
      <w:pPr>
        <w:pStyle w:val="Normal"/>
        <w:spacing w:lineRule="auto" w:line="360"/>
        <w:rPr>
          <w:sz w:val="22"/>
          <w:szCs w:val="22"/>
        </w:rPr>
      </w:pPr>
      <w:r>
        <w:rPr>
          <w:rFonts w:ascii="FreeSans" w:hAnsi="FreeSans"/>
          <w:b/>
          <w:bCs/>
          <w:sz w:val="22"/>
          <w:szCs w:val="22"/>
          <w:u w:val="single"/>
          <w:lang w:val="nl-BE"/>
        </w:rPr>
        <w:t>Spel om te starten: het ‘niet’ spelletje:</w:t>
      </w:r>
    </w:p>
    <w:p>
      <w:pPr>
        <w:pStyle w:val="Normal"/>
        <w:spacing w:lineRule="auto" w:line="360"/>
        <w:rPr>
          <w:rFonts w:ascii="FreeSans" w:hAnsi="FreeSans"/>
          <w:sz w:val="22"/>
          <w:szCs w:val="22"/>
          <w:u w:val="single"/>
          <w:lang w:val="nl-BE"/>
        </w:rPr>
      </w:pPr>
      <w:r>
        <w:rPr>
          <w:rFonts w:ascii="FreeSans" w:hAnsi="FreeSans"/>
          <w:sz w:val="22"/>
          <w:szCs w:val="22"/>
          <w:u w:val="single"/>
          <w:lang w:val="nl-BE"/>
        </w:rPr>
      </w:r>
    </w:p>
    <w:p>
      <w:pPr>
        <w:pStyle w:val="Normal"/>
        <w:spacing w:lineRule="auto" w:line="360"/>
        <w:rPr>
          <w:sz w:val="22"/>
          <w:szCs w:val="22"/>
        </w:rPr>
      </w:pPr>
      <w:r>
        <w:rPr>
          <w:rFonts w:ascii="FreeSans" w:hAnsi="FreeSans"/>
          <w:sz w:val="22"/>
          <w:szCs w:val="22"/>
          <w:u w:val="single"/>
          <w:lang w:val="nl-BE"/>
        </w:rPr>
        <w:t>Wat is een bord?</w:t>
      </w:r>
    </w:p>
    <w:p>
      <w:pPr>
        <w:pStyle w:val="Normal"/>
        <w:spacing w:lineRule="auto" w:line="360"/>
        <w:rPr>
          <w:sz w:val="22"/>
          <w:szCs w:val="22"/>
        </w:rPr>
      </w:pPr>
      <w:r>
        <w:rPr>
          <w:rFonts w:ascii="FreeSans" w:hAnsi="FreeSans"/>
          <w:sz w:val="22"/>
          <w:szCs w:val="22"/>
          <w:u w:val="single"/>
          <w:lang w:val="nl-BE"/>
        </w:rPr>
        <w:t>Om de beurt gaan de kinderen de eigenschappen van een voorwerp benoemen (p</w:t>
      </w:r>
      <w:r>
        <w:rPr>
          <w:rFonts w:ascii="FreeSans" w:hAnsi="FreeSans"/>
          <w:sz w:val="22"/>
          <w:szCs w:val="22"/>
          <w:lang w:val="nl-BE"/>
        </w:rPr>
        <w:t>er twee of drie)</w:t>
      </w:r>
    </w:p>
    <w:p>
      <w:pPr>
        <w:pStyle w:val="Normal"/>
        <w:spacing w:lineRule="auto" w:line="360"/>
        <w:rPr>
          <w:sz w:val="22"/>
          <w:szCs w:val="22"/>
        </w:rPr>
      </w:pPr>
      <w:r>
        <w:rPr>
          <w:rFonts w:ascii="FreeSans" w:hAnsi="FreeSans"/>
          <w:sz w:val="22"/>
          <w:szCs w:val="22"/>
          <w:lang w:val="nl-BE"/>
        </w:rPr>
        <w:t xml:space="preserve">Lk geeft het voorbeeld: </w:t>
      </w:r>
    </w:p>
    <w:p>
      <w:pPr>
        <w:pStyle w:val="Normal"/>
        <w:spacing w:lineRule="auto" w:line="360"/>
        <w:rPr>
          <w:sz w:val="22"/>
          <w:szCs w:val="22"/>
        </w:rPr>
      </w:pPr>
      <w:r>
        <w:rPr>
          <w:rFonts w:ascii="FreeSans" w:hAnsi="FreeSans"/>
          <w:sz w:val="22"/>
          <w:szCs w:val="22"/>
          <w:lang w:val="nl-BE"/>
        </w:rPr>
        <w:t xml:space="preserve">A zegt: Als ik zeg dat dit bord </w:t>
      </w:r>
      <w:r>
        <w:rPr>
          <w:rFonts w:ascii="FreeSans" w:hAnsi="FreeSans"/>
          <w:b/>
          <w:bCs/>
          <w:sz w:val="22"/>
          <w:szCs w:val="22"/>
          <w:lang w:val="nl-BE"/>
        </w:rPr>
        <w:t xml:space="preserve">wit </w:t>
      </w:r>
      <w:r>
        <w:rPr>
          <w:rFonts w:ascii="FreeSans" w:hAnsi="FreeSans"/>
          <w:sz w:val="22"/>
          <w:szCs w:val="22"/>
          <w:lang w:val="nl-BE"/>
        </w:rPr>
        <w:t xml:space="preserve">is, dan zeg ik niet dat dit bord </w:t>
      </w:r>
      <w:r>
        <w:rPr>
          <w:rFonts w:ascii="FreeSans" w:hAnsi="FreeSans"/>
          <w:b/>
          <w:bCs/>
          <w:sz w:val="22"/>
          <w:szCs w:val="22"/>
          <w:lang w:val="nl-BE"/>
        </w:rPr>
        <w:t>vierkan</w:t>
      </w:r>
      <w:r>
        <w:rPr>
          <w:rFonts w:ascii="FreeSans" w:hAnsi="FreeSans"/>
          <w:sz w:val="22"/>
          <w:szCs w:val="22"/>
          <w:lang w:val="nl-BE"/>
        </w:rPr>
        <w:t>t is.</w:t>
      </w:r>
    </w:p>
    <w:p>
      <w:pPr>
        <w:pStyle w:val="Normal"/>
        <w:spacing w:lineRule="auto" w:line="360"/>
        <w:rPr>
          <w:sz w:val="22"/>
          <w:szCs w:val="22"/>
        </w:rPr>
      </w:pPr>
      <w:r>
        <w:rPr>
          <w:rFonts w:ascii="FreeSans" w:hAnsi="FreeSans"/>
          <w:sz w:val="22"/>
          <w:szCs w:val="22"/>
          <w:lang w:val="nl-BE"/>
        </w:rPr>
        <w:t xml:space="preserve">B zegt : Als ik zeg dat dit bord </w:t>
      </w:r>
      <w:r>
        <w:rPr>
          <w:rFonts w:ascii="FreeSans" w:hAnsi="FreeSans"/>
          <w:b/>
          <w:bCs/>
          <w:sz w:val="22"/>
          <w:szCs w:val="22"/>
          <w:lang w:val="nl-BE"/>
        </w:rPr>
        <w:t xml:space="preserve">vierkant </w:t>
      </w:r>
      <w:r>
        <w:rPr>
          <w:rFonts w:ascii="FreeSans" w:hAnsi="FreeSans"/>
          <w:sz w:val="22"/>
          <w:szCs w:val="22"/>
          <w:lang w:val="nl-BE"/>
        </w:rPr>
        <w:t xml:space="preserve">is, dan zeg ik niet dat dit bord </w:t>
      </w:r>
      <w:r>
        <w:rPr>
          <w:rFonts w:ascii="FreeSans" w:hAnsi="FreeSans"/>
          <w:b/>
          <w:bCs/>
          <w:sz w:val="22"/>
          <w:szCs w:val="22"/>
          <w:lang w:val="nl-BE"/>
        </w:rPr>
        <w:t xml:space="preserve">nieuw </w:t>
      </w:r>
      <w:r>
        <w:rPr>
          <w:rFonts w:ascii="FreeSans" w:hAnsi="FreeSans"/>
          <w:sz w:val="22"/>
          <w:szCs w:val="22"/>
          <w:lang w:val="nl-BE"/>
        </w:rPr>
        <w:t>is.</w:t>
      </w:r>
    </w:p>
    <w:p>
      <w:pPr>
        <w:pStyle w:val="Normal"/>
        <w:spacing w:lineRule="auto" w:line="360"/>
        <w:rPr>
          <w:sz w:val="22"/>
          <w:szCs w:val="22"/>
        </w:rPr>
      </w:pPr>
      <w:r>
        <w:rPr>
          <w:rFonts w:ascii="FreeSans" w:hAnsi="FreeSans"/>
          <w:sz w:val="22"/>
          <w:szCs w:val="22"/>
          <w:lang w:val="nl-BE"/>
        </w:rPr>
        <w:t xml:space="preserve">A zegt: Als ik zeg dat dit bord </w:t>
      </w:r>
      <w:r>
        <w:rPr>
          <w:rFonts w:ascii="FreeSans" w:hAnsi="FreeSans"/>
          <w:b/>
          <w:bCs/>
          <w:sz w:val="22"/>
          <w:szCs w:val="22"/>
          <w:lang w:val="nl-BE"/>
        </w:rPr>
        <w:t>nieuw</w:t>
      </w:r>
      <w:r>
        <w:rPr>
          <w:rFonts w:ascii="FreeSans" w:hAnsi="FreeSans"/>
          <w:sz w:val="22"/>
          <w:szCs w:val="22"/>
          <w:lang w:val="nl-BE"/>
        </w:rPr>
        <w:t xml:space="preserve"> is, dan zeg ik niet dat dit bord </w:t>
      </w:r>
      <w:r>
        <w:rPr>
          <w:rFonts w:ascii="FreeSans" w:hAnsi="FreeSans"/>
          <w:b/>
          <w:bCs/>
          <w:sz w:val="22"/>
          <w:szCs w:val="22"/>
          <w:lang w:val="nl-BE"/>
        </w:rPr>
        <w:t>aan de muur hangt</w:t>
      </w:r>
      <w:r>
        <w:rPr>
          <w:rFonts w:ascii="FreeSans" w:hAnsi="FreeSans"/>
          <w:sz w:val="22"/>
          <w:szCs w:val="22"/>
          <w:lang w:val="nl-BE"/>
        </w:rPr>
        <w:t>.</w:t>
      </w:r>
    </w:p>
    <w:p>
      <w:pPr>
        <w:pStyle w:val="Normal"/>
        <w:spacing w:lineRule="auto" w:line="360"/>
        <w:rPr>
          <w:sz w:val="22"/>
          <w:szCs w:val="22"/>
        </w:rPr>
      </w:pPr>
      <w:r>
        <w:rPr>
          <w:rFonts w:ascii="FreeSans" w:hAnsi="FreeSans"/>
          <w:sz w:val="22"/>
          <w:szCs w:val="22"/>
          <w:lang w:val="nl-BE"/>
        </w:rPr>
        <w:t>Enz.</w:t>
      </w:r>
    </w:p>
    <w:p>
      <w:pPr>
        <w:pStyle w:val="Normal"/>
        <w:spacing w:lineRule="auto" w:line="360"/>
        <w:rPr>
          <w:sz w:val="22"/>
          <w:szCs w:val="22"/>
        </w:rPr>
      </w:pPr>
      <w:r>
        <w:rPr>
          <w:rFonts w:ascii="FreeSans" w:hAnsi="FreeSans"/>
          <w:sz w:val="22"/>
          <w:szCs w:val="22"/>
          <w:lang w:val="nl-BE"/>
        </w:rPr>
        <w:t>Opgelet: alle uitspraken moeten waar zijn.</w:t>
      </w:r>
    </w:p>
    <w:p>
      <w:pPr>
        <w:pStyle w:val="Normal"/>
        <w:spacing w:lineRule="auto" w:line="360"/>
        <w:rPr>
          <w:sz w:val="22"/>
          <w:szCs w:val="22"/>
        </w:rPr>
      </w:pPr>
      <w:r>
        <w:rPr>
          <w:rFonts w:ascii="FreeSans" w:hAnsi="FreeSans"/>
          <w:sz w:val="22"/>
          <w:szCs w:val="22"/>
          <w:lang w:val="nl-BE"/>
        </w:rPr>
        <w:t>Kies een voorwerp in de klas om het spel te beginnen (of laat een leerling kiezen).</w:t>
      </w:r>
    </w:p>
    <w:p>
      <w:pPr>
        <w:pStyle w:val="Normal"/>
        <w:spacing w:lineRule="auto" w:line="360"/>
        <w:rPr>
          <w:sz w:val="22"/>
          <w:szCs w:val="22"/>
        </w:rPr>
      </w:pPr>
      <w:r>
        <w:rPr>
          <w:rFonts w:ascii="FreeSans" w:hAnsi="FreeSans"/>
          <w:sz w:val="22"/>
          <w:szCs w:val="22"/>
          <w:lang w:val="nl-BE"/>
        </w:rPr>
        <w:t xml:space="preserve">(eventueel kunnen de kinderen voor elke nieuwe uitspraak een </w:t>
      </w:r>
      <w:r>
        <w:rPr>
          <w:rFonts w:ascii="FreeSans" w:hAnsi="FreeSans"/>
          <w:color w:val="auto"/>
          <w:sz w:val="22"/>
          <w:szCs w:val="22"/>
          <w:lang w:val="nl-BE"/>
        </w:rPr>
        <w:t>streepje</w:t>
      </w:r>
      <w:r>
        <w:rPr>
          <w:rFonts w:ascii="FreeSans" w:hAnsi="FreeSans"/>
          <w:color w:val="FF0000"/>
          <w:sz w:val="22"/>
          <w:szCs w:val="22"/>
          <w:lang w:val="nl-BE"/>
        </w:rPr>
        <w:t xml:space="preserve"> </w:t>
      </w:r>
      <w:r>
        <w:rPr>
          <w:rFonts w:ascii="FreeSans" w:hAnsi="FreeSans"/>
          <w:sz w:val="22"/>
          <w:szCs w:val="22"/>
          <w:lang w:val="nl-BE"/>
        </w:rPr>
        <w:t>zetten en daarna in de klas vergelijken wie de langste lijst heeft)</w:t>
      </w:r>
    </w:p>
    <w:p>
      <w:pPr>
        <w:pStyle w:val="Normal"/>
        <w:spacing w:lineRule="auto" w:line="360"/>
        <w:rPr>
          <w:rFonts w:ascii="FreeSans" w:hAnsi="FreeSans"/>
          <w:sz w:val="22"/>
          <w:szCs w:val="22"/>
          <w:lang w:val="nl-BE"/>
        </w:rPr>
      </w:pPr>
      <w:r>
        <w:rPr>
          <w:rFonts w:ascii="FreeSans" w:hAnsi="FreeSans"/>
          <w:sz w:val="22"/>
          <w:szCs w:val="22"/>
          <w:lang w:val="nl-BE"/>
        </w:rPr>
      </w:r>
    </w:p>
    <w:p>
      <w:pPr>
        <w:pStyle w:val="Normal"/>
        <w:spacing w:lineRule="auto" w:line="360"/>
        <w:rPr>
          <w:sz w:val="22"/>
          <w:szCs w:val="22"/>
        </w:rPr>
      </w:pPr>
      <w:r>
        <w:rPr>
          <w:rFonts w:ascii="FreeSans" w:hAnsi="FreeSans"/>
          <w:b/>
          <w:bCs/>
          <w:sz w:val="22"/>
          <w:szCs w:val="22"/>
          <w:lang w:val="nl-BE"/>
        </w:rPr>
        <w:t>Wat kunnen we hieruit besluiten?</w:t>
      </w:r>
      <w:r>
        <w:rPr>
          <w:rFonts w:ascii="FreeSans" w:hAnsi="FreeSans"/>
          <w:sz w:val="22"/>
          <w:szCs w:val="22"/>
          <w:lang w:val="nl-BE"/>
        </w:rPr>
        <w:t xml:space="preserve"> </w:t>
      </w:r>
      <w:r>
        <w:rPr>
          <w:rFonts w:ascii="FreeSans" w:hAnsi="FreeSans"/>
          <w:i/>
          <w:iCs/>
          <w:sz w:val="22"/>
          <w:szCs w:val="22"/>
          <w:lang w:val="nl-BE"/>
        </w:rPr>
        <w:t>Als we iets zeggen over iets, zijn er veel zaken die we niet zeggen en die toch ook waar zijn, of belangrijk. Het is moeilijk om alles te zeggen over iets. Met woorden kan je nooit alles zeggen over iets.</w:t>
      </w:r>
    </w:p>
    <w:p>
      <w:pPr>
        <w:pStyle w:val="Normal"/>
        <w:spacing w:lineRule="auto" w:line="360"/>
        <w:rPr>
          <w:rFonts w:ascii="FreeSans" w:hAnsi="FreeSans"/>
          <w:sz w:val="22"/>
          <w:szCs w:val="22"/>
          <w:lang w:val="nl-BE"/>
        </w:rPr>
      </w:pPr>
      <w:r>
        <w:rPr>
          <w:rFonts w:ascii="FreeSans" w:hAnsi="FreeSans"/>
          <w:sz w:val="22"/>
          <w:szCs w:val="22"/>
          <w:lang w:val="nl-BE"/>
        </w:rPr>
      </w:r>
    </w:p>
    <w:p>
      <w:pPr>
        <w:pStyle w:val="Normal"/>
        <w:spacing w:lineRule="auto" w:line="360"/>
        <w:rPr>
          <w:sz w:val="22"/>
          <w:szCs w:val="22"/>
        </w:rPr>
      </w:pPr>
      <w:r>
        <w:rPr>
          <w:rFonts w:ascii="FreeSans" w:hAnsi="FreeSans"/>
          <w:sz w:val="22"/>
          <w:szCs w:val="22"/>
          <w:lang w:val="nl-BE"/>
        </w:rPr>
        <w:t xml:space="preserve">Lk: We zouden dit ook kunnen doen met een </w:t>
      </w:r>
      <w:r>
        <w:rPr>
          <w:rFonts w:ascii="FreeSans" w:hAnsi="FreeSans"/>
          <w:b/>
          <w:bCs/>
          <w:sz w:val="22"/>
          <w:szCs w:val="22"/>
          <w:lang w:val="nl-BE"/>
        </w:rPr>
        <w:t xml:space="preserve">persoon: </w:t>
      </w:r>
      <w:r>
        <w:rPr>
          <w:rFonts w:ascii="FreeSans" w:hAnsi="FreeSans"/>
          <w:sz w:val="22"/>
          <w:szCs w:val="22"/>
          <w:lang w:val="nl-BE"/>
        </w:rPr>
        <w:t xml:space="preserve">als ik zeg dat Lilli tien jaar is, zeg ik niet dat ze blond is. Enz. </w:t>
      </w:r>
    </w:p>
    <w:p>
      <w:pPr>
        <w:pStyle w:val="Normal"/>
        <w:spacing w:lineRule="auto" w:line="360"/>
        <w:rPr>
          <w:sz w:val="22"/>
          <w:szCs w:val="22"/>
        </w:rPr>
      </w:pPr>
      <w:r>
        <w:rPr>
          <w:rFonts w:ascii="FreeSans" w:hAnsi="FreeSans"/>
          <w:sz w:val="22"/>
          <w:szCs w:val="22"/>
          <w:lang w:val="nl-BE"/>
        </w:rPr>
        <w:t>Hang de foto van een bekend persoon aan bord (bv. de koning ) en doe dezelfde oefening klassikaal.</w:t>
      </w:r>
    </w:p>
    <w:p>
      <w:pPr>
        <w:pStyle w:val="Normal"/>
        <w:spacing w:lineRule="auto" w:line="360"/>
        <w:rPr>
          <w:rFonts w:ascii="FreeSans" w:hAnsi="FreeSans"/>
          <w:sz w:val="22"/>
          <w:szCs w:val="22"/>
          <w:lang w:val="nl-BE"/>
        </w:rPr>
      </w:pPr>
      <w:r>
        <w:rPr>
          <w:rFonts w:ascii="FreeSans" w:hAnsi="FreeSans"/>
          <w:sz w:val="22"/>
          <w:szCs w:val="22"/>
          <w:lang w:val="nl-BE"/>
        </w:rPr>
      </w:r>
    </w:p>
    <w:p>
      <w:pPr>
        <w:pStyle w:val="Normal"/>
        <w:spacing w:lineRule="auto" w:line="360"/>
        <w:rPr>
          <w:sz w:val="22"/>
          <w:szCs w:val="22"/>
        </w:rPr>
      </w:pPr>
      <w:r>
        <w:rPr>
          <w:rFonts w:ascii="FreeSans" w:hAnsi="FreeSans"/>
          <w:sz w:val="22"/>
          <w:szCs w:val="22"/>
          <w:lang w:val="nl-BE"/>
        </w:rPr>
        <w:t>Lk. We hebben goed geoefend. Nu gaan we dit eens proberen t</w:t>
      </w:r>
      <w:r>
        <w:rPr>
          <w:rFonts w:ascii="FreeSans" w:hAnsi="FreeSans"/>
          <w:b/>
          <w:bCs/>
          <w:sz w:val="22"/>
          <w:szCs w:val="22"/>
          <w:lang w:val="nl-BE"/>
        </w:rPr>
        <w:t>oepassen op God.</w:t>
      </w:r>
      <w:r>
        <w:rPr>
          <w:rFonts w:ascii="FreeSans" w:hAnsi="FreeSans"/>
          <w:sz w:val="22"/>
          <w:szCs w:val="22"/>
          <w:lang w:val="nl-BE"/>
        </w:rPr>
        <w:t xml:space="preserve"> (klassikaal – doe zelf de oefening vooraf en denk breed)</w:t>
      </w:r>
    </w:p>
    <w:p>
      <w:pPr>
        <w:pStyle w:val="Normal"/>
        <w:spacing w:lineRule="auto" w:line="360"/>
        <w:rPr>
          <w:sz w:val="22"/>
          <w:szCs w:val="22"/>
        </w:rPr>
      </w:pPr>
      <w:r>
        <w:rPr>
          <w:rFonts w:ascii="FreeSans" w:hAnsi="FreeSans"/>
          <w:sz w:val="22"/>
          <w:szCs w:val="22"/>
          <w:lang w:val="nl-BE"/>
        </w:rPr>
        <w:t>Bijvoorbeeld:</w:t>
      </w:r>
    </w:p>
    <w:p>
      <w:pPr>
        <w:pStyle w:val="Normal"/>
        <w:spacing w:lineRule="auto" w:line="360"/>
        <w:rPr>
          <w:sz w:val="22"/>
          <w:szCs w:val="22"/>
        </w:rPr>
      </w:pPr>
      <w:r>
        <w:rPr>
          <w:rFonts w:ascii="FreeSans" w:hAnsi="FreeSans"/>
          <w:sz w:val="22"/>
          <w:szCs w:val="22"/>
          <w:lang w:val="nl-BE"/>
        </w:rPr>
        <w:t>Als ik zeg dat God als een Vader is, zeg ik niet dat God dichtbij mensen is.</w:t>
      </w:r>
    </w:p>
    <w:p>
      <w:pPr>
        <w:pStyle w:val="Normal"/>
        <w:spacing w:lineRule="auto" w:line="360"/>
        <w:rPr>
          <w:sz w:val="22"/>
          <w:szCs w:val="22"/>
        </w:rPr>
      </w:pPr>
      <w:r>
        <w:rPr>
          <w:rFonts w:ascii="FreeSans" w:hAnsi="FreeSans"/>
          <w:color w:val="auto"/>
          <w:sz w:val="22"/>
          <w:szCs w:val="22"/>
          <w:lang w:val="nl-BE"/>
        </w:rPr>
        <w:t>Als ik zeg dat God in warme mensen te vinden is, zeg ik niet dat … (laat de lln aanvullen)</w:t>
      </w:r>
    </w:p>
    <w:p>
      <w:pPr>
        <w:pStyle w:val="Normal"/>
        <w:spacing w:lineRule="auto" w:line="360"/>
        <w:rPr>
          <w:sz w:val="22"/>
          <w:szCs w:val="22"/>
        </w:rPr>
      </w:pPr>
      <w:r>
        <w:rPr>
          <w:rFonts w:ascii="FreeSans" w:hAnsi="FreeSans"/>
          <w:color w:val="auto"/>
          <w:sz w:val="22"/>
          <w:szCs w:val="22"/>
          <w:lang w:val="nl-BE"/>
        </w:rPr>
        <w:t xml:space="preserve">Als ik zeg dat we God kunnen zien in het geluk van mensen zeg ik niet dat … </w:t>
      </w:r>
    </w:p>
    <w:p>
      <w:pPr>
        <w:pStyle w:val="Normal"/>
        <w:spacing w:lineRule="auto" w:line="360"/>
        <w:rPr>
          <w:rFonts w:ascii="FreeSans" w:hAnsi="FreeSans"/>
          <w:color w:val="auto"/>
          <w:sz w:val="22"/>
          <w:szCs w:val="22"/>
          <w:lang w:val="nl-BE"/>
        </w:rPr>
      </w:pPr>
      <w:r>
        <w:rPr>
          <w:rFonts w:ascii="FreeSans" w:hAnsi="FreeSans"/>
          <w:color w:val="auto"/>
          <w:sz w:val="22"/>
          <w:szCs w:val="22"/>
          <w:lang w:val="nl-BE"/>
        </w:rPr>
      </w:r>
    </w:p>
    <w:p>
      <w:pPr>
        <w:pStyle w:val="Normal"/>
        <w:spacing w:lineRule="auto" w:line="360"/>
        <w:rPr>
          <w:sz w:val="22"/>
          <w:szCs w:val="22"/>
        </w:rPr>
      </w:pPr>
      <w:r>
        <w:rPr>
          <w:rFonts w:ascii="FreeSans" w:hAnsi="FreeSans"/>
          <w:sz w:val="22"/>
          <w:szCs w:val="22"/>
          <w:lang w:val="nl-BE"/>
        </w:rPr>
        <w:t>(hierbij kan al te pas komen dat we niet altijd zeker weten wat waar is als we over God spreken – God blijft een mysterie )</w:t>
      </w:r>
    </w:p>
    <w:p>
      <w:pPr>
        <w:pStyle w:val="Normal"/>
        <w:spacing w:lineRule="auto" w:line="360"/>
        <w:rPr>
          <w:rFonts w:ascii="FreeSans" w:hAnsi="FreeSans"/>
          <w:sz w:val="22"/>
          <w:szCs w:val="22"/>
          <w:lang w:val="nl-BE"/>
        </w:rPr>
      </w:pPr>
      <w:r>
        <w:rPr>
          <w:rFonts w:ascii="FreeSans" w:hAnsi="FreeSans"/>
          <w:sz w:val="22"/>
          <w:szCs w:val="22"/>
          <w:lang w:val="nl-BE"/>
        </w:rPr>
      </w:r>
    </w:p>
    <w:p>
      <w:pPr>
        <w:pStyle w:val="Normal"/>
        <w:spacing w:lineRule="auto" w:line="360"/>
        <w:rPr>
          <w:sz w:val="22"/>
          <w:szCs w:val="22"/>
        </w:rPr>
      </w:pPr>
      <w:r>
        <w:rPr>
          <w:rFonts w:ascii="FreeSans" w:hAnsi="FreeSans"/>
          <w:b/>
          <w:bCs/>
          <w:sz w:val="22"/>
          <w:szCs w:val="22"/>
          <w:lang w:val="nl-BE"/>
        </w:rPr>
        <w:t>Besluit</w:t>
      </w:r>
      <w:r>
        <w:rPr>
          <w:rFonts w:ascii="FreeSans" w:hAnsi="FreeSans"/>
          <w:sz w:val="22"/>
          <w:szCs w:val="22"/>
          <w:lang w:val="nl-BE"/>
        </w:rPr>
        <w:t xml:space="preserve">: </w:t>
      </w:r>
      <w:r>
        <w:rPr>
          <w:rFonts w:ascii="FreeSans" w:hAnsi="FreeSans"/>
          <w:i/>
          <w:iCs/>
          <w:sz w:val="22"/>
          <w:szCs w:val="22"/>
          <w:lang w:val="nl-BE"/>
        </w:rPr>
        <w:t>onze woorden schieten eigenlijk te kort om over God te spreken. God is meer dan dat we in woorden kunnen vatten. Misschien zeggen we wel foute dingen over God en weten we dat niet?</w:t>
      </w:r>
    </w:p>
    <w:p>
      <w:pPr>
        <w:pStyle w:val="Normal"/>
        <w:spacing w:lineRule="auto" w:line="360"/>
        <w:rPr>
          <w:rFonts w:ascii="FreeSans" w:hAnsi="FreeSans"/>
          <w:i/>
          <w:i/>
          <w:iCs/>
          <w:sz w:val="22"/>
          <w:szCs w:val="22"/>
          <w:lang w:val="nl-BE"/>
        </w:rPr>
      </w:pPr>
      <w:r>
        <w:rPr>
          <w:rFonts w:ascii="FreeSans" w:hAnsi="FreeSans"/>
          <w:i/>
          <w:iCs/>
          <w:sz w:val="22"/>
          <w:szCs w:val="22"/>
          <w:lang w:val="nl-BE"/>
        </w:rPr>
      </w:r>
    </w:p>
    <w:p>
      <w:pPr>
        <w:pStyle w:val="Normal"/>
        <w:spacing w:lineRule="auto" w:line="360"/>
        <w:rPr>
          <w:sz w:val="22"/>
          <w:szCs w:val="22"/>
        </w:rPr>
      </w:pPr>
      <w:r>
        <w:rPr>
          <w:rFonts w:ascii="FreeSans" w:hAnsi="FreeSans"/>
          <w:sz w:val="22"/>
          <w:szCs w:val="22"/>
          <w:u w:val="single"/>
          <w:lang w:val="nl-BE"/>
        </w:rPr>
        <w:t xml:space="preserve">Opdracht( per 2/3) </w:t>
      </w:r>
      <w:r>
        <w:rPr>
          <w:rFonts w:ascii="FreeSans" w:hAnsi="FreeSans"/>
          <w:sz w:val="22"/>
          <w:szCs w:val="22"/>
          <w:lang w:val="nl-BE"/>
        </w:rPr>
        <w:t xml:space="preserve">: maak een collage met prenten van wat God, volgens jou, </w:t>
      </w:r>
      <w:r>
        <w:rPr>
          <w:rFonts w:ascii="FreeSans" w:hAnsi="FreeSans"/>
          <w:b/>
          <w:bCs/>
          <w:sz w:val="22"/>
          <w:szCs w:val="22"/>
          <w:lang w:val="nl-BE"/>
        </w:rPr>
        <w:t xml:space="preserve">niet </w:t>
      </w:r>
      <w:r>
        <w:rPr>
          <w:rFonts w:ascii="FreeSans" w:hAnsi="FreeSans"/>
          <w:sz w:val="22"/>
          <w:szCs w:val="22"/>
          <w:lang w:val="nl-BE"/>
        </w:rPr>
        <w:t xml:space="preserve">is. </w:t>
      </w:r>
    </w:p>
    <w:p>
      <w:pPr>
        <w:pStyle w:val="Normal"/>
        <w:spacing w:lineRule="auto" w:line="360"/>
        <w:rPr>
          <w:rFonts w:ascii="FreeSans" w:hAnsi="FreeSans"/>
          <w:sz w:val="22"/>
          <w:szCs w:val="22"/>
          <w:lang w:val="nl-BE"/>
        </w:rPr>
      </w:pPr>
      <w:r>
        <w:rPr>
          <w:rFonts w:ascii="FreeSans" w:hAnsi="FreeSans"/>
          <w:sz w:val="22"/>
          <w:szCs w:val="22"/>
          <w:lang w:val="nl-BE"/>
        </w:rPr>
      </w:r>
    </w:p>
    <w:p>
      <w:pPr>
        <w:pStyle w:val="Normal"/>
        <w:spacing w:lineRule="auto" w:line="360"/>
        <w:rPr>
          <w:rFonts w:ascii="FreeSans" w:hAnsi="FreeSans"/>
          <w:sz w:val="22"/>
          <w:szCs w:val="22"/>
          <w:lang w:val="nl-BE"/>
        </w:rPr>
      </w:pPr>
      <w:r>
        <w:rPr>
          <w:rFonts w:ascii="FreeSans" w:hAnsi="FreeSans"/>
          <w:sz w:val="22"/>
          <w:szCs w:val="22"/>
          <w:lang w:val="nl-BE"/>
        </w:rPr>
      </w:r>
    </w:p>
    <w:p>
      <w:pPr>
        <w:pStyle w:val="Normal"/>
        <w:spacing w:lineRule="auto" w:line="360"/>
        <w:rPr>
          <w:rFonts w:ascii="FreeSans" w:hAnsi="FreeSans"/>
          <w:sz w:val="22"/>
          <w:szCs w:val="22"/>
          <w:lang w:val="nl-BE"/>
        </w:rPr>
      </w:pPr>
      <w:r>
        <w:rPr>
          <w:rFonts w:ascii="FreeSans" w:hAnsi="FreeSans"/>
          <w:sz w:val="22"/>
          <w:szCs w:val="22"/>
          <w:lang w:val="nl-BE"/>
        </w:rPr>
        <w:drawing>
          <wp:anchor behindDoc="0" distT="0" distB="0" distL="0" distR="0" simplePos="0" locked="0" layoutInCell="1" allowOverlap="1" relativeHeight="3">
            <wp:simplePos x="0" y="0"/>
            <wp:positionH relativeFrom="column">
              <wp:align>center</wp:align>
            </wp:positionH>
            <wp:positionV relativeFrom="paragraph">
              <wp:posOffset>635</wp:posOffset>
            </wp:positionV>
            <wp:extent cx="6120130" cy="1579880"/>
            <wp:effectExtent l="0" t="0" r="0" b="0"/>
            <wp:wrapSquare wrapText="largest"/>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tretch>
                      <a:fillRect/>
                    </a:stretch>
                  </pic:blipFill>
                  <pic:spPr bwMode="auto">
                    <a:xfrm>
                      <a:off x="0" y="0"/>
                      <a:ext cx="6120130" cy="1579880"/>
                    </a:xfrm>
                    <a:prstGeom prst="rect">
                      <a:avLst/>
                    </a:prstGeom>
                  </pic:spPr>
                </pic:pic>
              </a:graphicData>
            </a:graphic>
          </wp:anchor>
        </w:drawing>
      </w:r>
    </w:p>
    <w:p>
      <w:pPr>
        <w:pStyle w:val="Normal"/>
        <w:spacing w:lineRule="auto" w:line="360"/>
        <w:rPr>
          <w:rFonts w:ascii="FreeSans" w:hAnsi="FreeSans"/>
          <w:sz w:val="22"/>
          <w:szCs w:val="22"/>
          <w:lang w:val="nl-BE"/>
        </w:rPr>
      </w:pPr>
      <w:r>
        <w:rPr>
          <w:rFonts w:ascii="FreeSans" w:hAnsi="FreeSans"/>
          <w:sz w:val="22"/>
          <w:szCs w:val="22"/>
          <w:lang w:val="nl-BE"/>
        </w:rPr>
      </w:r>
    </w:p>
    <w:p>
      <w:pPr>
        <w:pStyle w:val="Normal"/>
        <w:spacing w:lineRule="auto" w:line="360"/>
        <w:rPr>
          <w:sz w:val="22"/>
          <w:szCs w:val="22"/>
        </w:rPr>
      </w:pPr>
      <w:r>
        <w:rPr>
          <w:rFonts w:ascii="FreeSans" w:hAnsi="FreeSans"/>
          <w:b/>
          <w:bCs/>
          <w:sz w:val="22"/>
          <w:szCs w:val="22"/>
          <w:u w:val="single"/>
          <w:lang w:val="nl-BE"/>
        </w:rPr>
        <w:t>God in de stilte</w:t>
      </w:r>
    </w:p>
    <w:p>
      <w:pPr>
        <w:pStyle w:val="Normal"/>
        <w:spacing w:lineRule="auto" w:line="360"/>
        <w:rPr>
          <w:rFonts w:ascii="FreeSans" w:hAnsi="FreeSans"/>
          <w:sz w:val="22"/>
          <w:szCs w:val="22"/>
          <w:lang w:val="nl-BE"/>
        </w:rPr>
      </w:pPr>
      <w:r>
        <w:rPr>
          <w:rFonts w:ascii="FreeSans" w:hAnsi="FreeSans"/>
          <w:sz w:val="22"/>
          <w:szCs w:val="22"/>
          <w:lang w:val="nl-BE"/>
        </w:rPr>
      </w:r>
    </w:p>
    <w:p>
      <w:pPr>
        <w:pStyle w:val="Normal"/>
        <w:spacing w:lineRule="auto" w:line="360"/>
        <w:rPr>
          <w:sz w:val="22"/>
          <w:szCs w:val="22"/>
        </w:rPr>
      </w:pPr>
      <w:r>
        <w:rPr>
          <w:rFonts w:ascii="FreeSans" w:hAnsi="FreeSans"/>
          <w:sz w:val="22"/>
          <w:szCs w:val="22"/>
          <w:lang w:val="nl-BE"/>
        </w:rPr>
        <w:t xml:space="preserve">Ga in een kring zitten.  Leg een mooie ronde doek voor je. Vertel op een rustige manier en </w:t>
      </w:r>
      <w:r>
        <w:rPr>
          <w:rFonts w:ascii="FreeSans" w:hAnsi="FreeSans"/>
          <w:sz w:val="22"/>
          <w:szCs w:val="22"/>
          <w:u w:val="single"/>
          <w:lang w:val="nl-BE"/>
        </w:rPr>
        <w:t xml:space="preserve">gebruik voldoende </w:t>
      </w:r>
      <w:r>
        <w:rPr>
          <w:rFonts w:ascii="FreeSans" w:hAnsi="FreeSans"/>
          <w:color w:val="auto"/>
          <w:sz w:val="22"/>
          <w:szCs w:val="22"/>
          <w:u w:val="single"/>
          <w:lang w:val="nl-BE"/>
        </w:rPr>
        <w:t>stiltemomenten.</w:t>
      </w:r>
      <w:r>
        <w:rPr>
          <w:rFonts w:ascii="FreeSans" w:hAnsi="FreeSans"/>
          <w:color w:val="auto"/>
          <w:sz w:val="22"/>
          <w:szCs w:val="22"/>
          <w:lang w:val="nl-BE"/>
        </w:rPr>
        <w:t xml:space="preserve"> Leg de hieronder genoemde</w:t>
      </w:r>
      <w:r>
        <w:rPr>
          <w:rFonts w:ascii="FreeSans" w:hAnsi="FreeSans"/>
          <w:sz w:val="22"/>
          <w:szCs w:val="22"/>
          <w:lang w:val="nl-BE"/>
        </w:rPr>
        <w:t xml:space="preserve"> prenten rond het woord GOD.</w:t>
      </w:r>
    </w:p>
    <w:p>
      <w:pPr>
        <w:pStyle w:val="Normal"/>
        <w:spacing w:lineRule="auto" w:line="360"/>
        <w:rPr>
          <w:rFonts w:ascii="FreeSans" w:hAnsi="FreeSans"/>
          <w:sz w:val="22"/>
          <w:szCs w:val="22"/>
          <w:lang w:val="nl-BE"/>
        </w:rPr>
      </w:pPr>
      <w:r>
        <w:rPr>
          <w:rFonts w:ascii="FreeSans" w:hAnsi="FreeSans"/>
          <w:sz w:val="22"/>
          <w:szCs w:val="22"/>
          <w:lang w:val="nl-BE"/>
        </w:rPr>
      </w:r>
    </w:p>
    <w:p>
      <w:pPr>
        <w:pStyle w:val="Normal"/>
        <w:spacing w:lineRule="auto" w:line="360"/>
        <w:rPr>
          <w:sz w:val="22"/>
          <w:szCs w:val="22"/>
        </w:rPr>
      </w:pPr>
      <w:r>
        <w:rPr>
          <w:rFonts w:ascii="FreeSans" w:hAnsi="FreeSans"/>
          <w:color w:val="5B277D"/>
          <w:sz w:val="22"/>
          <w:szCs w:val="22"/>
          <w:lang w:val="nl-BE"/>
        </w:rPr>
        <w:t>1 Leg de drie letters GOD in het midden.</w:t>
      </w:r>
    </w:p>
    <w:p>
      <w:pPr>
        <w:pStyle w:val="Normal"/>
        <w:spacing w:lineRule="auto" w:line="360"/>
        <w:rPr>
          <w:rFonts w:ascii="FreeSans" w:hAnsi="FreeSans"/>
          <w:sz w:val="22"/>
          <w:szCs w:val="22"/>
          <w:lang w:val="nl-BE"/>
        </w:rPr>
      </w:pPr>
      <w:r>
        <w:rPr>
          <w:rFonts w:ascii="FreeSans" w:hAnsi="FreeSans"/>
          <w:sz w:val="22"/>
          <w:szCs w:val="22"/>
          <w:lang w:val="nl-BE"/>
        </w:rPr>
      </w:r>
    </w:p>
    <w:p>
      <w:pPr>
        <w:pStyle w:val="Normal"/>
        <w:spacing w:lineRule="auto" w:line="360"/>
        <w:rPr>
          <w:sz w:val="22"/>
          <w:szCs w:val="22"/>
        </w:rPr>
      </w:pPr>
      <w:r>
        <w:rPr>
          <w:rFonts w:ascii="FreeSans" w:hAnsi="FreeSans"/>
          <w:i/>
          <w:iCs/>
          <w:sz w:val="22"/>
          <w:szCs w:val="22"/>
          <w:lang w:val="nl-BE"/>
        </w:rPr>
        <w:t>Het is niet gemakkelijk om over God te spreken. We zijn maar mensen, met een menselijk verstand, en menselijke woorden.</w:t>
      </w:r>
      <w:r>
        <w:rPr>
          <w:rFonts w:ascii="FreeSans" w:hAnsi="FreeSans"/>
          <w:sz w:val="22"/>
          <w:szCs w:val="22"/>
          <w:lang w:val="nl-BE"/>
        </w:rPr>
        <w:t xml:space="preserve"> </w:t>
      </w:r>
    </w:p>
    <w:p>
      <w:pPr>
        <w:pStyle w:val="Normal"/>
        <w:spacing w:lineRule="auto" w:line="360"/>
        <w:rPr>
          <w:sz w:val="22"/>
          <w:szCs w:val="22"/>
        </w:rPr>
      </w:pPr>
      <w:r>
        <w:rPr>
          <w:rFonts w:ascii="FreeSans" w:hAnsi="FreeSans"/>
          <w:i/>
          <w:iCs/>
          <w:sz w:val="22"/>
          <w:szCs w:val="22"/>
          <w:lang w:val="nl-BE"/>
        </w:rPr>
        <w:t>Daarom zeggen sommigen: wees voorzichtig met wat je zegt over God. Het is nooit volledig,  we weten niets zeker.  He</w:t>
      </w:r>
      <w:r>
        <w:rPr>
          <w:rFonts w:ascii="FreeSans" w:hAnsi="FreeSans"/>
          <w:b/>
          <w:bCs/>
          <w:i/>
          <w:iCs/>
          <w:sz w:val="22"/>
          <w:szCs w:val="22"/>
          <w:lang w:val="nl-BE"/>
        </w:rPr>
        <w:t>t is beter om te</w:t>
      </w:r>
      <w:r>
        <w:rPr>
          <w:rFonts w:ascii="FreeSans" w:hAnsi="FreeSans"/>
          <w:i/>
          <w:iCs/>
          <w:sz w:val="22"/>
          <w:szCs w:val="22"/>
          <w:lang w:val="nl-BE"/>
        </w:rPr>
        <w:t xml:space="preserve"> </w:t>
      </w:r>
      <w:r>
        <w:rPr>
          <w:rFonts w:ascii="FreeSans" w:hAnsi="FreeSans"/>
          <w:b/>
          <w:bCs/>
          <w:i/>
          <w:iCs/>
          <w:sz w:val="22"/>
          <w:szCs w:val="22"/>
          <w:lang w:val="nl-BE"/>
        </w:rPr>
        <w:t xml:space="preserve">zwijgen over God. </w:t>
      </w:r>
    </w:p>
    <w:p>
      <w:pPr>
        <w:pStyle w:val="Normal"/>
        <w:spacing w:lineRule="auto" w:line="360"/>
        <w:rPr>
          <w:sz w:val="22"/>
          <w:szCs w:val="22"/>
        </w:rPr>
      </w:pPr>
      <w:r>
        <w:rPr>
          <w:rFonts w:ascii="FreeSans" w:hAnsi="FreeSans"/>
          <w:i/>
          <w:iCs/>
          <w:sz w:val="22"/>
          <w:szCs w:val="22"/>
          <w:lang w:val="nl-BE"/>
        </w:rPr>
        <w:t xml:space="preserve">Het is zelfs beter om niet meer over God te denken. Probeer gewoon </w:t>
      </w:r>
      <w:r>
        <w:rPr>
          <w:rFonts w:ascii="FreeSans" w:hAnsi="FreeSans"/>
          <w:b/>
          <w:bCs/>
          <w:i/>
          <w:iCs/>
          <w:sz w:val="22"/>
          <w:szCs w:val="22"/>
          <w:lang w:val="nl-BE"/>
        </w:rPr>
        <w:t xml:space="preserve">in stilte bij God te zijn. </w:t>
      </w:r>
    </w:p>
    <w:p>
      <w:pPr>
        <w:pStyle w:val="Normal"/>
        <w:spacing w:lineRule="auto" w:line="360"/>
        <w:rPr>
          <w:sz w:val="22"/>
          <w:szCs w:val="22"/>
        </w:rPr>
      </w:pPr>
      <w:r>
        <w:rPr>
          <w:rFonts w:ascii="FreeSans" w:hAnsi="FreeSans"/>
          <w:b w:val="false"/>
          <w:bCs w:val="false"/>
          <w:i/>
          <w:iCs/>
          <w:sz w:val="22"/>
          <w:szCs w:val="22"/>
          <w:lang w:val="nl-BE"/>
        </w:rPr>
        <w:t>Maak je hoofd leeg en</w:t>
      </w:r>
      <w:r>
        <w:rPr>
          <w:rFonts w:ascii="FreeSans" w:hAnsi="FreeSans"/>
          <w:b/>
          <w:bCs/>
          <w:i/>
          <w:iCs/>
          <w:sz w:val="22"/>
          <w:szCs w:val="22"/>
          <w:lang w:val="nl-BE"/>
        </w:rPr>
        <w:t xml:space="preserve"> </w:t>
      </w:r>
      <w:r>
        <w:rPr>
          <w:rFonts w:ascii="FreeSans" w:hAnsi="FreeSans"/>
          <w:b w:val="false"/>
          <w:bCs w:val="false"/>
          <w:i/>
          <w:iCs/>
          <w:sz w:val="22"/>
          <w:szCs w:val="22"/>
          <w:lang w:val="nl-BE"/>
        </w:rPr>
        <w:t>p</w:t>
      </w:r>
      <w:r>
        <w:rPr>
          <w:rFonts w:ascii="FreeSans" w:hAnsi="FreeSans"/>
          <w:i/>
          <w:iCs/>
          <w:sz w:val="22"/>
          <w:szCs w:val="22"/>
          <w:lang w:val="nl-BE"/>
        </w:rPr>
        <w:t xml:space="preserve">robeer je aan Gods liefde over te geven. </w:t>
      </w:r>
    </w:p>
    <w:p>
      <w:pPr>
        <w:pStyle w:val="Normal"/>
        <w:spacing w:lineRule="auto" w:line="360"/>
        <w:rPr>
          <w:rFonts w:ascii="FreeSans" w:hAnsi="FreeSans"/>
          <w:i/>
          <w:i/>
          <w:iCs/>
          <w:sz w:val="22"/>
          <w:szCs w:val="22"/>
          <w:lang w:val="nl-BE"/>
        </w:rPr>
      </w:pPr>
      <w:r>
        <w:rPr>
          <w:rFonts w:ascii="FreeSans" w:hAnsi="FreeSans"/>
          <w:i/>
          <w:iCs/>
          <w:sz w:val="22"/>
          <w:szCs w:val="22"/>
          <w:lang w:val="nl-BE"/>
        </w:rPr>
      </w:r>
    </w:p>
    <w:p>
      <w:pPr>
        <w:pStyle w:val="Normal"/>
        <w:spacing w:lineRule="auto" w:line="360"/>
        <w:rPr>
          <w:sz w:val="22"/>
          <w:szCs w:val="22"/>
        </w:rPr>
      </w:pPr>
      <w:r>
        <w:rPr>
          <w:rFonts w:ascii="FreeSans" w:hAnsi="FreeSans"/>
          <w:color w:val="5B277D"/>
          <w:sz w:val="22"/>
          <w:szCs w:val="22"/>
          <w:lang w:val="nl-BE"/>
        </w:rPr>
        <w:t>2. Leg een prent van een lege woestijn rond GOD.</w:t>
      </w:r>
    </w:p>
    <w:p>
      <w:pPr>
        <w:pStyle w:val="Normal"/>
        <w:spacing w:lineRule="auto" w:line="360"/>
        <w:rPr>
          <w:rFonts w:ascii="FreeSans" w:hAnsi="FreeSans"/>
          <w:sz w:val="22"/>
          <w:szCs w:val="22"/>
          <w:lang w:val="nl-BE"/>
        </w:rPr>
      </w:pPr>
      <w:r>
        <w:rPr>
          <w:rFonts w:ascii="FreeSans" w:hAnsi="FreeSans"/>
          <w:sz w:val="22"/>
          <w:szCs w:val="22"/>
          <w:lang w:val="nl-BE"/>
        </w:rPr>
      </w:r>
    </w:p>
    <w:p>
      <w:pPr>
        <w:pStyle w:val="Normal"/>
        <w:spacing w:lineRule="auto" w:line="360"/>
        <w:rPr>
          <w:sz w:val="22"/>
          <w:szCs w:val="22"/>
        </w:rPr>
      </w:pPr>
      <w:r>
        <w:rPr>
          <w:rFonts w:ascii="FreeSans" w:hAnsi="FreeSans"/>
          <w:i/>
          <w:iCs/>
          <w:sz w:val="22"/>
          <w:szCs w:val="22"/>
          <w:lang w:val="nl-BE"/>
        </w:rPr>
        <w:t xml:space="preserve">Sommige vroege christenen trokken zich terug in de woestijn. Daar is het leeg en stil, wat het misschien gemakkelijker maakt om jezelf leeg te maken. </w:t>
      </w:r>
    </w:p>
    <w:p>
      <w:pPr>
        <w:pStyle w:val="Normal"/>
        <w:spacing w:lineRule="auto" w:line="360"/>
        <w:rPr>
          <w:sz w:val="22"/>
          <w:szCs w:val="22"/>
        </w:rPr>
      </w:pPr>
      <w:r>
        <w:rPr>
          <w:rFonts w:ascii="FreeSans" w:hAnsi="FreeSans"/>
          <w:i/>
          <w:iCs/>
          <w:sz w:val="22"/>
          <w:szCs w:val="22"/>
          <w:lang w:val="nl-BE"/>
        </w:rPr>
        <w:t xml:space="preserve">We weten uit de Bijbel dat Johannes de </w:t>
      </w:r>
      <w:r>
        <w:rPr>
          <w:rFonts w:ascii="FreeSans" w:hAnsi="FreeSans"/>
          <w:i/>
          <w:iCs/>
          <w:color w:val="auto"/>
          <w:sz w:val="22"/>
          <w:szCs w:val="22"/>
          <w:lang w:val="nl-BE"/>
        </w:rPr>
        <w:t xml:space="preserve">doper </w:t>
      </w:r>
      <w:r>
        <w:rPr>
          <w:rFonts w:ascii="FreeSans" w:hAnsi="FreeSans"/>
          <w:i/>
          <w:iCs/>
          <w:sz w:val="22"/>
          <w:szCs w:val="22"/>
          <w:lang w:val="nl-BE"/>
        </w:rPr>
        <w:t>dat deed, en Jezus zelf is ook naar de woestijn geweest om zich te bezinnen en God te vinden.</w:t>
      </w:r>
    </w:p>
    <w:p>
      <w:pPr>
        <w:pStyle w:val="Normal"/>
        <w:spacing w:lineRule="auto" w:line="360"/>
        <w:rPr>
          <w:rFonts w:ascii="FreeSans" w:hAnsi="FreeSans"/>
          <w:i/>
          <w:i/>
          <w:iCs/>
          <w:sz w:val="22"/>
          <w:szCs w:val="22"/>
          <w:lang w:val="nl-BE"/>
        </w:rPr>
      </w:pPr>
      <w:r>
        <w:rPr>
          <w:rFonts w:ascii="FreeSans" w:hAnsi="FreeSans"/>
          <w:i/>
          <w:iCs/>
          <w:sz w:val="22"/>
          <w:szCs w:val="22"/>
          <w:lang w:val="nl-BE"/>
        </w:rPr>
      </w:r>
    </w:p>
    <w:p>
      <w:pPr>
        <w:pStyle w:val="Normal"/>
        <w:spacing w:lineRule="auto" w:line="360"/>
        <w:rPr>
          <w:sz w:val="22"/>
          <w:szCs w:val="22"/>
        </w:rPr>
      </w:pPr>
      <w:r>
        <w:rPr>
          <w:rFonts w:ascii="FreeSans" w:hAnsi="FreeSans"/>
          <w:sz w:val="22"/>
          <w:szCs w:val="22"/>
          <w:lang w:val="nl-BE"/>
        </w:rPr>
        <w:t xml:space="preserve">Leg een prent van </w:t>
      </w:r>
      <w:r>
        <w:rPr>
          <w:rFonts w:ascii="FreeSans" w:hAnsi="FreeSans"/>
          <w:b/>
          <w:bCs/>
          <w:sz w:val="22"/>
          <w:szCs w:val="22"/>
          <w:lang w:val="nl-BE"/>
        </w:rPr>
        <w:t>Jezus (evt ook de Doper).</w:t>
      </w:r>
    </w:p>
    <w:p>
      <w:pPr>
        <w:pStyle w:val="Normal"/>
        <w:spacing w:lineRule="auto" w:line="360"/>
        <w:rPr>
          <w:rFonts w:ascii="FreeSans" w:hAnsi="FreeSans"/>
          <w:sz w:val="22"/>
          <w:szCs w:val="22"/>
          <w:lang w:val="nl-BE"/>
        </w:rPr>
      </w:pPr>
      <w:r>
        <w:rPr>
          <w:rFonts w:ascii="FreeSans" w:hAnsi="FreeSans"/>
          <w:sz w:val="22"/>
          <w:szCs w:val="22"/>
          <w:lang w:val="nl-BE"/>
        </w:rPr>
      </w:r>
    </w:p>
    <w:p>
      <w:pPr>
        <w:pStyle w:val="Normal"/>
        <w:spacing w:lineRule="auto" w:line="360"/>
        <w:rPr>
          <w:sz w:val="22"/>
          <w:szCs w:val="22"/>
        </w:rPr>
      </w:pPr>
      <w:r>
        <w:rPr>
          <w:rFonts w:ascii="FreeSans" w:hAnsi="FreeSans"/>
          <w:color w:val="5B277D"/>
          <w:sz w:val="22"/>
          <w:szCs w:val="22"/>
          <w:lang w:val="nl-BE"/>
        </w:rPr>
        <w:t>3. Leg een prent van een bos /Assisi.</w:t>
      </w:r>
    </w:p>
    <w:p>
      <w:pPr>
        <w:pStyle w:val="Normal"/>
        <w:spacing w:lineRule="auto" w:line="360"/>
        <w:rPr>
          <w:rFonts w:ascii="FreeSans" w:hAnsi="FreeSans"/>
          <w:sz w:val="22"/>
          <w:szCs w:val="22"/>
          <w:lang w:val="nl-BE"/>
        </w:rPr>
      </w:pPr>
      <w:r>
        <w:rPr>
          <w:rFonts w:ascii="FreeSans" w:hAnsi="FreeSans"/>
          <w:sz w:val="22"/>
          <w:szCs w:val="22"/>
          <w:lang w:val="nl-BE"/>
        </w:rPr>
      </w:r>
    </w:p>
    <w:p>
      <w:pPr>
        <w:pStyle w:val="Normal"/>
        <w:spacing w:lineRule="auto" w:line="360"/>
        <w:rPr>
          <w:sz w:val="22"/>
          <w:szCs w:val="22"/>
        </w:rPr>
      </w:pPr>
      <w:r>
        <w:drawing>
          <wp:anchor behindDoc="0" distT="0" distB="0" distL="0" distR="0" simplePos="0" locked="0" layoutInCell="1" allowOverlap="1" relativeHeight="6">
            <wp:simplePos x="0" y="0"/>
            <wp:positionH relativeFrom="column">
              <wp:posOffset>4806315</wp:posOffset>
            </wp:positionH>
            <wp:positionV relativeFrom="paragraph">
              <wp:posOffset>560070</wp:posOffset>
            </wp:positionV>
            <wp:extent cx="1467485" cy="1878330"/>
            <wp:effectExtent l="0" t="0" r="0" b="0"/>
            <wp:wrapSquare wrapText="largest"/>
            <wp:docPr id="3"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5" descr=""/>
                    <pic:cNvPicPr>
                      <a:picLocks noChangeAspect="1" noChangeArrowheads="1"/>
                    </pic:cNvPicPr>
                  </pic:nvPicPr>
                  <pic:blipFill>
                    <a:blip r:embed="rId4"/>
                    <a:stretch>
                      <a:fillRect/>
                    </a:stretch>
                  </pic:blipFill>
                  <pic:spPr bwMode="auto">
                    <a:xfrm>
                      <a:off x="0" y="0"/>
                      <a:ext cx="1467485" cy="1878330"/>
                    </a:xfrm>
                    <a:prstGeom prst="rect">
                      <a:avLst/>
                    </a:prstGeom>
                  </pic:spPr>
                </pic:pic>
              </a:graphicData>
            </a:graphic>
          </wp:anchor>
        </w:drawing>
      </w:r>
      <w:r>
        <w:rPr>
          <w:rFonts w:ascii="FreeSans" w:hAnsi="FreeSans"/>
          <w:i/>
          <w:iCs/>
          <w:sz w:val="22"/>
          <w:szCs w:val="22"/>
          <w:lang w:val="nl-BE"/>
        </w:rPr>
        <w:t>S</w:t>
      </w:r>
      <w:r>
        <w:rPr>
          <w:rFonts w:ascii="FreeSans" w:hAnsi="FreeSans"/>
          <w:i/>
          <w:iCs/>
          <w:sz w:val="22"/>
          <w:szCs w:val="22"/>
          <w:lang w:val="nl-BE"/>
        </w:rPr>
        <w:t xml:space="preserve">ommigen christenen werden kluizenaars. Ook vandaag zijn er nog. Een kluizenaar is iemand die zich uit de samenleving terugtrekt en op een heel eenvoudige manier gaat leven om zich op God te kunnen concentreren. Vaak kiest hij een stille, verlaten plek uit om er te gaan wonen. </w:t>
      </w:r>
    </w:p>
    <w:p>
      <w:pPr>
        <w:pStyle w:val="Normal"/>
        <w:spacing w:lineRule="auto" w:line="360"/>
        <w:rPr>
          <w:rFonts w:ascii="FreeSans" w:hAnsi="FreeSans"/>
          <w:i/>
          <w:i/>
          <w:iCs/>
          <w:sz w:val="22"/>
          <w:szCs w:val="22"/>
          <w:lang w:val="nl-BE"/>
        </w:rPr>
      </w:pPr>
      <w:r>
        <w:rPr>
          <w:rFonts w:ascii="FreeSans" w:hAnsi="FreeSans"/>
          <w:i/>
          <w:iCs/>
          <w:sz w:val="22"/>
          <w:szCs w:val="22"/>
          <w:lang w:val="nl-BE"/>
        </w:rPr>
      </w:r>
    </w:p>
    <w:p>
      <w:pPr>
        <w:pStyle w:val="Normal"/>
        <w:spacing w:lineRule="auto" w:line="360"/>
        <w:rPr>
          <w:sz w:val="22"/>
          <w:szCs w:val="22"/>
        </w:rPr>
      </w:pPr>
      <w:r>
        <w:rPr>
          <w:rFonts w:ascii="FreeSans" w:hAnsi="FreeSans"/>
          <w:sz w:val="22"/>
          <w:szCs w:val="22"/>
          <w:lang w:val="nl-BE"/>
        </w:rPr>
        <w:t xml:space="preserve">Leg  een prent van </w:t>
      </w:r>
      <w:r>
        <w:rPr>
          <w:rFonts w:ascii="FreeSans" w:hAnsi="FreeSans"/>
          <w:b/>
          <w:bCs/>
          <w:sz w:val="22"/>
          <w:szCs w:val="22"/>
          <w:lang w:val="nl-BE"/>
        </w:rPr>
        <w:t xml:space="preserve">Franciscus.         </w:t>
      </w:r>
    </w:p>
    <w:p>
      <w:pPr>
        <w:pStyle w:val="Normal"/>
        <w:spacing w:lineRule="auto" w:line="360"/>
        <w:rPr>
          <w:rFonts w:ascii="FreeSans" w:hAnsi="FreeSans"/>
          <w:i/>
          <w:i/>
          <w:iCs/>
          <w:sz w:val="22"/>
          <w:szCs w:val="22"/>
          <w:lang w:val="nl-BE"/>
        </w:rPr>
      </w:pPr>
      <w:r>
        <w:rPr>
          <w:rFonts w:ascii="FreeSans" w:hAnsi="FreeSans"/>
          <w:i/>
          <w:iCs/>
          <w:sz w:val="22"/>
          <w:szCs w:val="22"/>
          <w:lang w:val="nl-BE"/>
        </w:rPr>
      </w:r>
    </w:p>
    <w:p>
      <w:pPr>
        <w:pStyle w:val="Normal"/>
        <w:spacing w:lineRule="auto" w:line="360"/>
        <w:rPr>
          <w:sz w:val="22"/>
          <w:szCs w:val="22"/>
        </w:rPr>
      </w:pPr>
      <w:r>
        <w:rPr>
          <w:rFonts w:ascii="FreeSans" w:hAnsi="FreeSans"/>
          <w:i/>
          <w:iCs/>
          <w:sz w:val="22"/>
          <w:szCs w:val="22"/>
          <w:lang w:val="nl-BE"/>
        </w:rPr>
        <w:t>Franciscus van Assisi deed dit ook.</w:t>
      </w:r>
    </w:p>
    <w:p>
      <w:pPr>
        <w:pStyle w:val="Normal"/>
        <w:spacing w:lineRule="auto" w:line="360"/>
        <w:rPr>
          <w:rFonts w:ascii="FreeSans" w:hAnsi="FreeSans"/>
          <w:i/>
          <w:i/>
          <w:iCs/>
          <w:sz w:val="22"/>
          <w:szCs w:val="22"/>
          <w:lang w:val="nl-BE"/>
        </w:rPr>
      </w:pPr>
      <w:r>
        <w:rPr>
          <w:rFonts w:ascii="FreeSans" w:hAnsi="FreeSans"/>
          <w:i/>
          <w:iCs/>
          <w:sz w:val="22"/>
          <w:szCs w:val="22"/>
          <w:lang w:val="nl-BE"/>
        </w:rPr>
      </w:r>
    </w:p>
    <w:p>
      <w:pPr>
        <w:pStyle w:val="Normal"/>
        <w:spacing w:lineRule="auto" w:line="360"/>
        <w:rPr>
          <w:sz w:val="22"/>
          <w:szCs w:val="22"/>
        </w:rPr>
      </w:pPr>
      <w:r>
        <w:rPr>
          <w:rFonts w:ascii="FreeSans" w:hAnsi="FreeSans"/>
          <w:i/>
          <w:iCs/>
          <w:sz w:val="22"/>
          <w:szCs w:val="22"/>
          <w:lang w:val="nl-BE"/>
        </w:rPr>
        <w:t xml:space="preserve">4. </w:t>
      </w:r>
      <w:r>
        <w:rPr>
          <w:rFonts w:ascii="FreeSans" w:hAnsi="FreeSans"/>
          <w:i/>
          <w:iCs/>
          <w:color w:val="5B277D"/>
          <w:sz w:val="22"/>
          <w:szCs w:val="22"/>
          <w:lang w:val="nl-BE"/>
        </w:rPr>
        <w:t>In vele godsdiensten en levensbeschouwingen</w:t>
      </w:r>
      <w:r>
        <w:rPr>
          <w:rFonts w:ascii="FreeSans" w:hAnsi="FreeSans"/>
          <w:i/>
          <w:iCs/>
          <w:sz w:val="22"/>
          <w:szCs w:val="22"/>
          <w:lang w:val="nl-BE"/>
        </w:rPr>
        <w:t xml:space="preserve"> is stilte en meditatie een manier om contact te zoeken met de diepste werkelijkheid.</w:t>
      </w:r>
    </w:p>
    <w:p>
      <w:pPr>
        <w:pStyle w:val="Normal"/>
        <w:spacing w:lineRule="auto" w:line="360"/>
        <w:rPr>
          <w:rFonts w:ascii="FreeSans" w:hAnsi="FreeSans"/>
          <w:i/>
          <w:i/>
          <w:iCs/>
          <w:sz w:val="22"/>
          <w:szCs w:val="22"/>
          <w:lang w:val="nl-BE"/>
        </w:rPr>
      </w:pPr>
      <w:r>
        <w:rPr>
          <w:rFonts w:ascii="FreeSans" w:hAnsi="FreeSans"/>
          <w:i/>
          <w:iCs/>
          <w:sz w:val="22"/>
          <w:szCs w:val="22"/>
          <w:lang w:val="nl-BE"/>
        </w:rPr>
      </w:r>
    </w:p>
    <w:p>
      <w:pPr>
        <w:pStyle w:val="Normal"/>
        <w:spacing w:lineRule="auto" w:line="360"/>
        <w:rPr>
          <w:sz w:val="22"/>
          <w:szCs w:val="22"/>
        </w:rPr>
      </w:pPr>
      <w:r>
        <w:rPr>
          <w:rFonts w:ascii="FreeSans" w:hAnsi="FreeSans"/>
          <w:sz w:val="22"/>
          <w:szCs w:val="22"/>
          <w:lang w:val="nl-BE"/>
        </w:rPr>
        <w:t xml:space="preserve">Leg een prent van </w:t>
      </w:r>
      <w:r>
        <w:rPr>
          <w:rFonts w:ascii="FreeSans" w:hAnsi="FreeSans"/>
          <w:b/>
          <w:bCs/>
          <w:sz w:val="22"/>
          <w:szCs w:val="22"/>
          <w:lang w:val="nl-BE"/>
        </w:rPr>
        <w:t>Boeddha.</w:t>
      </w:r>
    </w:p>
    <w:p>
      <w:pPr>
        <w:pStyle w:val="Normal"/>
        <w:spacing w:lineRule="auto" w:line="360"/>
        <w:rPr>
          <w:rFonts w:ascii="FreeSans" w:hAnsi="FreeSans"/>
          <w:sz w:val="22"/>
          <w:szCs w:val="22"/>
          <w:lang w:val="nl-BE"/>
        </w:rPr>
      </w:pPr>
      <w:r>
        <w:rPr>
          <w:rFonts w:ascii="FreeSans" w:hAnsi="FreeSans"/>
          <w:sz w:val="22"/>
          <w:szCs w:val="22"/>
          <w:lang w:val="nl-BE"/>
        </w:rPr>
      </w:r>
    </w:p>
    <w:p>
      <w:pPr>
        <w:pStyle w:val="Normal"/>
        <w:spacing w:lineRule="auto" w:line="360"/>
        <w:rPr>
          <w:sz w:val="22"/>
          <w:szCs w:val="22"/>
        </w:rPr>
      </w:pPr>
      <w:r>
        <w:rPr>
          <w:rFonts w:ascii="FreeSans" w:hAnsi="FreeSans"/>
          <w:i/>
          <w:iCs/>
          <w:sz w:val="22"/>
          <w:szCs w:val="22"/>
          <w:lang w:val="nl-BE"/>
        </w:rPr>
        <w:t>Boeddha ging onder een boom zitten</w:t>
      </w:r>
    </w:p>
    <w:p>
      <w:pPr>
        <w:pStyle w:val="Normal"/>
        <w:spacing w:lineRule="auto" w:line="360"/>
        <w:rPr>
          <w:rFonts w:ascii="FreeSans" w:hAnsi="FreeSans"/>
          <w:i/>
          <w:i/>
          <w:iCs/>
          <w:sz w:val="22"/>
          <w:szCs w:val="22"/>
          <w:lang w:val="nl-BE"/>
        </w:rPr>
      </w:pPr>
      <w:r>
        <w:rPr>
          <w:rFonts w:ascii="FreeSans" w:hAnsi="FreeSans"/>
          <w:i/>
          <w:iCs/>
          <w:sz w:val="22"/>
          <w:szCs w:val="22"/>
          <w:lang w:val="nl-BE"/>
        </w:rPr>
      </w:r>
    </w:p>
    <w:p>
      <w:pPr>
        <w:pStyle w:val="Normal"/>
        <w:spacing w:lineRule="auto" w:line="360"/>
        <w:rPr>
          <w:sz w:val="22"/>
          <w:szCs w:val="22"/>
        </w:rPr>
      </w:pPr>
      <w:r>
        <w:rPr>
          <w:rFonts w:ascii="FreeSans" w:hAnsi="FreeSans"/>
          <w:i/>
          <w:iCs/>
          <w:sz w:val="22"/>
          <w:szCs w:val="22"/>
          <w:lang w:val="nl-BE"/>
        </w:rPr>
        <w:t xml:space="preserve">Leg een prent van </w:t>
      </w:r>
      <w:r>
        <w:rPr>
          <w:rFonts w:ascii="FreeSans" w:hAnsi="FreeSans"/>
          <w:b/>
          <w:bCs/>
          <w:i/>
          <w:iCs/>
          <w:sz w:val="22"/>
          <w:szCs w:val="22"/>
          <w:lang w:val="nl-BE"/>
        </w:rPr>
        <w:t>Rumi.</w:t>
      </w:r>
    </w:p>
    <w:p>
      <w:pPr>
        <w:pStyle w:val="Normal"/>
        <w:spacing w:lineRule="auto" w:line="360"/>
        <w:rPr>
          <w:rFonts w:ascii="FreeSans" w:hAnsi="FreeSans"/>
          <w:sz w:val="22"/>
          <w:szCs w:val="22"/>
          <w:lang w:val="nl-BE"/>
        </w:rPr>
      </w:pPr>
      <w:r>
        <w:rPr>
          <w:rFonts w:ascii="FreeSans" w:hAnsi="FreeSans"/>
          <w:sz w:val="22"/>
          <w:szCs w:val="22"/>
          <w:lang w:val="nl-BE"/>
        </w:rPr>
      </w:r>
    </w:p>
    <w:p>
      <w:pPr>
        <w:pStyle w:val="Normal"/>
        <w:spacing w:lineRule="auto" w:line="360"/>
        <w:rPr>
          <w:sz w:val="22"/>
          <w:szCs w:val="22"/>
        </w:rPr>
      </w:pPr>
      <w:r>
        <w:rPr>
          <w:rFonts w:ascii="FreeSans" w:hAnsi="FreeSans"/>
          <w:i/>
          <w:iCs/>
          <w:sz w:val="22"/>
          <w:szCs w:val="22"/>
          <w:lang w:val="nl-BE"/>
        </w:rPr>
        <w:t xml:space="preserve">In de islam zei de geleerde dichter </w:t>
      </w:r>
      <w:r>
        <w:rPr>
          <w:rFonts w:ascii="FreeSans" w:hAnsi="FreeSans"/>
          <w:b w:val="false"/>
          <w:bCs w:val="false"/>
          <w:i/>
          <w:iCs/>
          <w:sz w:val="22"/>
          <w:szCs w:val="22"/>
          <w:lang w:val="nl-BE"/>
        </w:rPr>
        <w:t xml:space="preserve">Rumi </w:t>
      </w:r>
      <w:r>
        <w:rPr>
          <w:rFonts w:ascii="FreeSans" w:hAnsi="FreeSans"/>
          <w:i/>
          <w:iCs/>
          <w:sz w:val="22"/>
          <w:szCs w:val="22"/>
          <w:lang w:val="nl-BE"/>
        </w:rPr>
        <w:t>: maak het stil en luister naar je innerlijke hart als je God wil vinden</w:t>
      </w:r>
    </w:p>
    <w:p>
      <w:pPr>
        <w:pStyle w:val="Normal"/>
        <w:spacing w:lineRule="auto" w:line="360"/>
        <w:rPr>
          <w:rFonts w:ascii="FreeSans" w:hAnsi="FreeSans"/>
          <w:sz w:val="22"/>
          <w:szCs w:val="22"/>
          <w:lang w:val="nl-BE"/>
        </w:rPr>
      </w:pPr>
      <w:r>
        <w:rPr>
          <w:rFonts w:ascii="FreeSans" w:hAnsi="FreeSans"/>
          <w:sz w:val="22"/>
          <w:szCs w:val="22"/>
          <w:lang w:val="nl-BE"/>
        </w:rPr>
      </w:r>
    </w:p>
    <w:p>
      <w:pPr>
        <w:pStyle w:val="Normal"/>
        <w:spacing w:lineRule="auto" w:line="360"/>
        <w:rPr>
          <w:sz w:val="22"/>
          <w:szCs w:val="22"/>
        </w:rPr>
      </w:pPr>
      <w:r>
        <w:rPr>
          <w:rFonts w:ascii="FreeSans" w:hAnsi="FreeSans"/>
          <w:sz w:val="22"/>
          <w:szCs w:val="22"/>
          <w:lang w:val="nl-BE"/>
        </w:rPr>
        <w:t>Leg een prent (of meerdere uit verschillende culturen) van i</w:t>
      </w:r>
      <w:r>
        <w:rPr>
          <w:rFonts w:ascii="FreeSans" w:hAnsi="FreeSans"/>
          <w:b/>
          <w:bCs/>
          <w:sz w:val="22"/>
          <w:szCs w:val="22"/>
          <w:lang w:val="nl-BE"/>
        </w:rPr>
        <w:t>emand die mediteert.</w:t>
      </w:r>
    </w:p>
    <w:p>
      <w:pPr>
        <w:pStyle w:val="Normal"/>
        <w:spacing w:lineRule="auto" w:line="360"/>
        <w:rPr>
          <w:rFonts w:ascii="FreeSans" w:hAnsi="FreeSans"/>
          <w:sz w:val="22"/>
          <w:szCs w:val="22"/>
          <w:lang w:val="nl-BE"/>
        </w:rPr>
      </w:pPr>
      <w:r>
        <w:rPr>
          <w:rFonts w:ascii="FreeSans" w:hAnsi="FreeSans"/>
          <w:sz w:val="22"/>
          <w:szCs w:val="22"/>
          <w:lang w:val="nl-BE"/>
        </w:rPr>
      </w:r>
    </w:p>
    <w:p>
      <w:pPr>
        <w:pStyle w:val="Normal"/>
        <w:spacing w:lineRule="auto" w:line="360"/>
        <w:rPr>
          <w:sz w:val="22"/>
          <w:szCs w:val="22"/>
        </w:rPr>
      </w:pPr>
      <w:r>
        <w:rPr>
          <w:rFonts w:ascii="FreeSans" w:hAnsi="FreeSans"/>
          <w:i/>
          <w:iCs/>
          <w:sz w:val="22"/>
          <w:szCs w:val="22"/>
          <w:lang w:val="nl-BE"/>
        </w:rPr>
        <w:t>Vele mensen mediteren of bidden in stilte.</w:t>
      </w:r>
    </w:p>
    <w:p>
      <w:pPr>
        <w:pStyle w:val="Normal"/>
        <w:spacing w:lineRule="auto" w:line="360"/>
        <w:rPr>
          <w:rFonts w:ascii="FreeSans" w:hAnsi="FreeSans"/>
          <w:i/>
          <w:i/>
          <w:iCs/>
          <w:sz w:val="22"/>
          <w:szCs w:val="22"/>
          <w:lang w:val="nl-BE"/>
        </w:rPr>
      </w:pPr>
      <w:r>
        <w:rPr>
          <w:rFonts w:ascii="FreeSans" w:hAnsi="FreeSans"/>
          <w:i/>
          <w:iCs/>
          <w:sz w:val="22"/>
          <w:szCs w:val="22"/>
          <w:lang w:val="nl-BE"/>
        </w:rPr>
        <w:drawing>
          <wp:anchor behindDoc="0" distT="0" distB="0" distL="0" distR="0" simplePos="0" locked="0" layoutInCell="1" allowOverlap="1" relativeHeight="4">
            <wp:simplePos x="0" y="0"/>
            <wp:positionH relativeFrom="column">
              <wp:posOffset>4693285</wp:posOffset>
            </wp:positionH>
            <wp:positionV relativeFrom="paragraph">
              <wp:posOffset>6350</wp:posOffset>
            </wp:positionV>
            <wp:extent cx="1384935" cy="1845945"/>
            <wp:effectExtent l="0" t="0" r="0" b="0"/>
            <wp:wrapSquare wrapText="largest"/>
            <wp:docPr id="4"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pic:cNvPicPr>
                      <a:picLocks noChangeAspect="1" noChangeArrowheads="1"/>
                    </pic:cNvPicPr>
                  </pic:nvPicPr>
                  <pic:blipFill>
                    <a:blip r:embed="rId5"/>
                    <a:stretch>
                      <a:fillRect/>
                    </a:stretch>
                  </pic:blipFill>
                  <pic:spPr bwMode="auto">
                    <a:xfrm>
                      <a:off x="0" y="0"/>
                      <a:ext cx="1384935" cy="1845945"/>
                    </a:xfrm>
                    <a:prstGeom prst="rect">
                      <a:avLst/>
                    </a:prstGeom>
                  </pic:spPr>
                </pic:pic>
              </a:graphicData>
            </a:graphic>
          </wp:anchor>
        </w:drawing>
      </w:r>
    </w:p>
    <w:p>
      <w:pPr>
        <w:pStyle w:val="Normal"/>
        <w:spacing w:lineRule="auto" w:line="360"/>
        <w:rPr>
          <w:sz w:val="22"/>
          <w:szCs w:val="22"/>
        </w:rPr>
      </w:pPr>
      <w:r>
        <w:rPr>
          <w:rFonts w:ascii="FreeSans" w:hAnsi="FreeSans"/>
          <w:sz w:val="22"/>
          <w:szCs w:val="22"/>
          <w:lang w:val="nl-BE"/>
        </w:rPr>
        <w:t>Leg een prent van een klooster /</w:t>
      </w:r>
      <w:r>
        <w:rPr>
          <w:rFonts w:ascii="FreeSans" w:hAnsi="FreeSans"/>
          <w:b/>
          <w:bCs/>
          <w:sz w:val="22"/>
          <w:szCs w:val="22"/>
          <w:lang w:val="nl-BE"/>
        </w:rPr>
        <w:t xml:space="preserve">kloosterling       </w:t>
      </w:r>
    </w:p>
    <w:p>
      <w:pPr>
        <w:pStyle w:val="Normal"/>
        <w:spacing w:lineRule="auto" w:line="360"/>
        <w:rPr>
          <w:rFonts w:ascii="FreeSans" w:hAnsi="FreeSans"/>
          <w:sz w:val="22"/>
          <w:szCs w:val="22"/>
          <w:lang w:val="nl-BE"/>
        </w:rPr>
      </w:pPr>
      <w:r>
        <w:rPr>
          <w:rFonts w:ascii="FreeSans" w:hAnsi="FreeSans"/>
          <w:sz w:val="22"/>
          <w:szCs w:val="22"/>
          <w:lang w:val="nl-BE"/>
        </w:rPr>
      </w:r>
    </w:p>
    <w:p>
      <w:pPr>
        <w:pStyle w:val="Normal"/>
        <w:spacing w:lineRule="auto" w:line="360"/>
        <w:rPr>
          <w:sz w:val="22"/>
          <w:szCs w:val="22"/>
        </w:rPr>
      </w:pPr>
      <w:r>
        <w:rPr>
          <w:rFonts w:ascii="FreeSans" w:hAnsi="FreeSans"/>
          <w:i/>
          <w:iCs/>
          <w:sz w:val="22"/>
          <w:szCs w:val="22"/>
          <w:lang w:val="nl-BE"/>
        </w:rPr>
        <w:t>In kloosters is het heel stil.</w:t>
      </w:r>
    </w:p>
    <w:p>
      <w:pPr>
        <w:pStyle w:val="Normal"/>
        <w:spacing w:lineRule="auto" w:line="360"/>
        <w:rPr>
          <w:rFonts w:ascii="FreeSans" w:hAnsi="FreeSans"/>
          <w:sz w:val="22"/>
          <w:szCs w:val="22"/>
          <w:lang w:val="nl-BE"/>
        </w:rPr>
      </w:pPr>
      <w:r>
        <w:rPr>
          <w:rFonts w:ascii="FreeSans" w:hAnsi="FreeSans"/>
          <w:sz w:val="22"/>
          <w:szCs w:val="22"/>
          <w:lang w:val="nl-BE"/>
        </w:rPr>
      </w:r>
    </w:p>
    <w:p>
      <w:pPr>
        <w:pStyle w:val="Normal"/>
        <w:spacing w:lineRule="auto" w:line="360"/>
        <w:rPr>
          <w:sz w:val="22"/>
          <w:szCs w:val="22"/>
        </w:rPr>
      </w:pPr>
      <w:r>
        <w:rPr>
          <w:rFonts w:ascii="FreeSans" w:hAnsi="FreeSans"/>
          <w:sz w:val="22"/>
          <w:szCs w:val="22"/>
          <w:lang w:val="nl-BE"/>
        </w:rPr>
        <w:t xml:space="preserve">5. </w:t>
      </w:r>
      <w:r>
        <w:rPr>
          <w:rFonts w:ascii="FreeSans" w:hAnsi="FreeSans"/>
          <w:i/>
          <w:iCs/>
          <w:color w:val="5B277D"/>
          <w:sz w:val="22"/>
          <w:szCs w:val="22"/>
          <w:lang w:val="nl-BE"/>
        </w:rPr>
        <w:t>Het is gemakkelijker stil te zijn op een stille plaats</w:t>
      </w:r>
      <w:r>
        <w:rPr>
          <w:rFonts w:ascii="FreeSans" w:hAnsi="FreeSans"/>
          <w:i/>
          <w:iCs/>
          <w:sz w:val="22"/>
          <w:szCs w:val="22"/>
          <w:lang w:val="nl-BE"/>
        </w:rPr>
        <w:t>…...en mensen hebben er inderdaad vaak God gevonden.</w:t>
      </w:r>
    </w:p>
    <w:p>
      <w:pPr>
        <w:pStyle w:val="Normal"/>
        <w:spacing w:lineRule="auto" w:line="360"/>
        <w:rPr>
          <w:rFonts w:ascii="FreeSans" w:hAnsi="FreeSans"/>
          <w:sz w:val="22"/>
          <w:szCs w:val="22"/>
          <w:lang w:val="nl-BE"/>
        </w:rPr>
      </w:pPr>
      <w:r>
        <w:rPr>
          <w:rFonts w:ascii="FreeSans" w:hAnsi="FreeSans"/>
          <w:sz w:val="22"/>
          <w:szCs w:val="22"/>
          <w:lang w:val="nl-BE"/>
        </w:rPr>
      </w:r>
    </w:p>
    <w:p>
      <w:pPr>
        <w:pStyle w:val="Normal"/>
        <w:spacing w:lineRule="auto" w:line="360"/>
        <w:rPr>
          <w:sz w:val="22"/>
          <w:szCs w:val="22"/>
        </w:rPr>
      </w:pPr>
      <w:r>
        <w:rPr>
          <w:rFonts w:ascii="FreeSans" w:hAnsi="FreeSans"/>
          <w:sz w:val="22"/>
          <w:szCs w:val="22"/>
          <w:lang w:val="nl-BE"/>
        </w:rPr>
        <w:t xml:space="preserve">Schuif de prenten naar het woord God toe. </w:t>
      </w:r>
    </w:p>
    <w:p>
      <w:pPr>
        <w:pStyle w:val="Normal"/>
        <w:spacing w:lineRule="auto" w:line="360"/>
        <w:rPr>
          <w:sz w:val="22"/>
          <w:szCs w:val="22"/>
        </w:rPr>
      </w:pPr>
      <w:r>
        <w:rPr>
          <w:rFonts w:ascii="FreeSans" w:hAnsi="FreeSans"/>
          <w:i/>
          <w:iCs/>
          <w:sz w:val="22"/>
          <w:szCs w:val="22"/>
          <w:lang w:val="nl-BE"/>
        </w:rPr>
        <w:t>God zoeken in de stilte van jezelf is een manier om te bidden.</w:t>
      </w:r>
    </w:p>
    <w:p>
      <w:pPr>
        <w:pStyle w:val="Normal"/>
        <w:spacing w:lineRule="auto" w:line="360"/>
        <w:rPr>
          <w:sz w:val="22"/>
          <w:szCs w:val="22"/>
        </w:rPr>
      </w:pPr>
      <w:r>
        <w:rPr>
          <w:sz w:val="22"/>
          <w:szCs w:val="22"/>
        </w:rPr>
      </w:r>
    </w:p>
    <w:p>
      <w:pPr>
        <w:pStyle w:val="Normal"/>
        <w:spacing w:lineRule="auto" w:line="360"/>
        <w:rPr>
          <w:sz w:val="22"/>
          <w:szCs w:val="22"/>
        </w:rPr>
      </w:pPr>
      <w:r>
        <w:rPr>
          <w:rFonts w:ascii="FreeSans" w:hAnsi="FreeSans"/>
          <w:b/>
          <w:bCs/>
          <w:sz w:val="22"/>
          <w:szCs w:val="22"/>
          <w:u w:val="single"/>
          <w:lang w:val="nl-BE"/>
        </w:rPr>
        <w:t>Zelf stilte oefenen</w:t>
      </w:r>
    </w:p>
    <w:p>
      <w:pPr>
        <w:pStyle w:val="Normal"/>
        <w:spacing w:lineRule="auto" w:line="360"/>
        <w:rPr>
          <w:rFonts w:ascii="FreeSans" w:hAnsi="FreeSans"/>
          <w:i/>
          <w:i/>
          <w:iCs/>
          <w:sz w:val="22"/>
          <w:szCs w:val="22"/>
          <w:lang w:val="nl-BE"/>
        </w:rPr>
      </w:pPr>
      <w:r>
        <w:rPr>
          <w:rFonts w:ascii="FreeSans" w:hAnsi="FreeSans"/>
          <w:i/>
          <w:iCs/>
          <w:sz w:val="22"/>
          <w:szCs w:val="22"/>
          <w:lang w:val="nl-BE"/>
        </w:rPr>
      </w:r>
    </w:p>
    <w:p>
      <w:pPr>
        <w:pStyle w:val="Normal"/>
        <w:spacing w:lineRule="auto" w:line="360"/>
        <w:rPr>
          <w:sz w:val="22"/>
          <w:szCs w:val="22"/>
        </w:rPr>
      </w:pPr>
      <w:r>
        <w:rPr>
          <w:rFonts w:ascii="FreeSans" w:hAnsi="FreeSans"/>
          <w:sz w:val="22"/>
          <w:szCs w:val="22"/>
          <w:lang w:val="nl-BE"/>
        </w:rPr>
        <w:t xml:space="preserve">Nodig de kinderen uit om het 3 minuten stil te maken in zichzelf. Gebruik geen muziek maar begin met een tik op een klankschaal. </w:t>
      </w:r>
    </w:p>
    <w:p>
      <w:pPr>
        <w:pStyle w:val="Normal"/>
        <w:spacing w:lineRule="auto" w:line="360"/>
        <w:rPr>
          <w:sz w:val="22"/>
          <w:szCs w:val="22"/>
        </w:rPr>
      </w:pPr>
      <w:r>
        <w:rPr>
          <w:rFonts w:ascii="FreeSans" w:hAnsi="FreeSans"/>
          <w:sz w:val="22"/>
          <w:szCs w:val="22"/>
          <w:lang w:val="nl-BE"/>
        </w:rPr>
        <w:t xml:space="preserve">Geef enkele tips om het gemakkelijker te </w:t>
      </w:r>
      <w:r>
        <w:rPr>
          <w:rFonts w:ascii="FreeSans" w:hAnsi="FreeSans"/>
          <w:color w:val="auto"/>
          <w:sz w:val="22"/>
          <w:szCs w:val="22"/>
          <w:lang w:val="nl-BE"/>
        </w:rPr>
        <w:t>maken: bv.</w:t>
      </w:r>
      <w:r>
        <w:rPr>
          <w:rFonts w:ascii="FreeSans" w:hAnsi="FreeSans"/>
          <w:sz w:val="22"/>
          <w:szCs w:val="22"/>
          <w:lang w:val="nl-BE"/>
        </w:rPr>
        <w:t xml:space="preserve">  aandacht voor lichaamshouding, rustig ademen, luisteren naar je eigen adem, gedachten op een wolkje zetten, ogen gericht houden op iets of ogen sluiten, </w:t>
      </w:r>
      <w:r>
        <w:rPr>
          <w:rFonts w:ascii="FreeSans" w:hAnsi="FreeSans"/>
          <w:color w:val="auto"/>
          <w:sz w:val="22"/>
          <w:szCs w:val="22"/>
          <w:lang w:val="nl-BE"/>
        </w:rPr>
        <w:t xml:space="preserve">enz.  Sluit </w:t>
      </w:r>
      <w:r>
        <w:rPr>
          <w:rFonts w:ascii="FreeSans" w:hAnsi="FreeSans"/>
          <w:sz w:val="22"/>
          <w:szCs w:val="22"/>
          <w:lang w:val="nl-BE"/>
        </w:rPr>
        <w:t>de oefening af met een nieuwe tik op de schaal.</w:t>
      </w:r>
    </w:p>
    <w:p>
      <w:pPr>
        <w:pStyle w:val="Normal"/>
        <w:spacing w:lineRule="auto" w:line="360"/>
        <w:rPr>
          <w:rFonts w:ascii="FreeSans" w:hAnsi="FreeSans"/>
          <w:sz w:val="22"/>
          <w:szCs w:val="22"/>
          <w:lang w:val="nl-BE"/>
        </w:rPr>
      </w:pPr>
      <w:r>
        <w:rPr>
          <w:rFonts w:ascii="FreeSans" w:hAnsi="FreeSans"/>
          <w:sz w:val="22"/>
          <w:szCs w:val="22"/>
          <w:lang w:val="nl-BE"/>
        </w:rPr>
      </w:r>
    </w:p>
    <w:p>
      <w:pPr>
        <w:pStyle w:val="Normal"/>
        <w:spacing w:lineRule="auto" w:line="360"/>
        <w:rPr>
          <w:sz w:val="22"/>
          <w:szCs w:val="22"/>
        </w:rPr>
      </w:pPr>
      <w:r>
        <w:rPr>
          <w:rFonts w:ascii="FreeSans" w:hAnsi="FreeSans"/>
          <w:sz w:val="22"/>
          <w:szCs w:val="22"/>
          <w:lang w:val="nl-BE"/>
        </w:rPr>
        <w:t>Bespreek hoe het was en als het moeilijk ging, zoek dan samen wat zou kunnen helpen.</w:t>
      </w:r>
    </w:p>
    <w:p>
      <w:pPr>
        <w:pStyle w:val="Normal"/>
        <w:spacing w:lineRule="auto" w:line="360"/>
        <w:rPr>
          <w:sz w:val="22"/>
          <w:szCs w:val="22"/>
        </w:rPr>
      </w:pPr>
      <w:r>
        <w:rPr>
          <w:rFonts w:ascii="FreeSans" w:hAnsi="FreeSans"/>
          <w:sz w:val="22"/>
          <w:szCs w:val="22"/>
          <w:lang w:val="nl-BE"/>
        </w:rPr>
        <w:t>Nodig de kinderen daarna opnieuw uit om het stil te maken. Spreek samen af hoe lang . Dit hangt sterk af van de klasgroep.</w:t>
      </w:r>
    </w:p>
    <w:p>
      <w:pPr>
        <w:pStyle w:val="Normal"/>
        <w:spacing w:lineRule="auto" w:line="360"/>
        <w:rPr>
          <w:sz w:val="22"/>
          <w:szCs w:val="22"/>
        </w:rPr>
      </w:pPr>
      <w:r>
        <w:rPr>
          <w:rFonts w:ascii="FreeSans" w:hAnsi="FreeSans"/>
          <w:sz w:val="22"/>
          <w:szCs w:val="22"/>
          <w:lang w:val="nl-BE"/>
        </w:rPr>
        <w:t>De volgende lessen kan je dit herhalen en eventueel opbouwen.</w:t>
      </w:r>
    </w:p>
    <w:p>
      <w:pPr>
        <w:pStyle w:val="Normal"/>
        <w:spacing w:lineRule="auto" w:line="360"/>
        <w:rPr>
          <w:rFonts w:ascii="FreeSans" w:hAnsi="FreeSans"/>
          <w:color w:val="FF0000"/>
          <w:sz w:val="22"/>
          <w:szCs w:val="22"/>
          <w:lang w:val="nl-BE"/>
        </w:rPr>
      </w:pPr>
      <w:r>
        <w:rPr>
          <w:rFonts w:ascii="FreeSans" w:hAnsi="FreeSans"/>
          <w:color w:val="FF0000"/>
          <w:sz w:val="22"/>
          <w:szCs w:val="22"/>
          <w:lang w:val="nl-BE"/>
        </w:rPr>
      </w:r>
    </w:p>
    <w:p>
      <w:pPr>
        <w:pStyle w:val="Normal"/>
        <w:spacing w:lineRule="auto" w:line="360"/>
        <w:rPr>
          <w:sz w:val="22"/>
          <w:szCs w:val="22"/>
        </w:rPr>
      </w:pPr>
      <w:r>
        <w:rPr>
          <w:rFonts w:ascii="FreeSans" w:hAnsi="FreeSans"/>
          <w:sz w:val="22"/>
          <w:szCs w:val="22"/>
          <w:lang w:val="nl-BE"/>
        </w:rPr>
        <w:t xml:space="preserve">Kondig </w:t>
      </w:r>
      <w:r>
        <w:rPr>
          <w:rFonts w:ascii="FreeSans" w:hAnsi="FreeSans"/>
          <w:b/>
          <w:bCs/>
          <w:sz w:val="22"/>
          <w:szCs w:val="22"/>
          <w:lang w:val="nl-BE"/>
        </w:rPr>
        <w:t xml:space="preserve">voor </w:t>
      </w:r>
      <w:r>
        <w:rPr>
          <w:rFonts w:ascii="FreeSans" w:hAnsi="FreeSans"/>
          <w:sz w:val="22"/>
          <w:szCs w:val="22"/>
          <w:lang w:val="nl-BE"/>
        </w:rPr>
        <w:t>deze oefening aan dat ze erna in stilte op hun plaats gaan zitten en nadenken over de volgende vragen (schrijf ze vooraf op bord of op een werkblad)  – laat de antwoorden opschrijven (of vertel de antwoorden aan elkaar, per 2):</w:t>
      </w:r>
    </w:p>
    <w:p>
      <w:pPr>
        <w:pStyle w:val="Normal"/>
        <w:spacing w:lineRule="auto" w:line="360"/>
        <w:rPr>
          <w:sz w:val="22"/>
          <w:szCs w:val="22"/>
        </w:rPr>
      </w:pPr>
      <w:r>
        <w:rPr>
          <w:rFonts w:ascii="FreeSans" w:hAnsi="FreeSans"/>
          <w:b/>
          <w:bCs/>
          <w:sz w:val="22"/>
          <w:szCs w:val="22"/>
          <w:u w:val="single"/>
          <w:lang w:val="nl-BE"/>
        </w:rPr>
        <w:t>(Stilte in mijn leven)</w:t>
      </w:r>
    </w:p>
    <w:p>
      <w:pPr>
        <w:pStyle w:val="Normal"/>
        <w:spacing w:lineRule="auto" w:line="360"/>
        <w:rPr>
          <w:sz w:val="22"/>
          <w:szCs w:val="22"/>
        </w:rPr>
      </w:pPr>
      <w:r>
        <w:rPr>
          <w:rFonts w:ascii="FreeSans" w:hAnsi="FreeSans"/>
          <w:sz w:val="22"/>
          <w:szCs w:val="22"/>
          <w:lang w:val="nl-BE"/>
        </w:rPr>
        <w:t xml:space="preserve">-Wat is in jouw leven een plekje waar het stil is? Heb je zo’n plek? </w:t>
      </w:r>
    </w:p>
    <w:p>
      <w:pPr>
        <w:pStyle w:val="Normal"/>
        <w:spacing w:lineRule="auto" w:line="360"/>
        <w:rPr>
          <w:sz w:val="22"/>
          <w:szCs w:val="22"/>
        </w:rPr>
      </w:pPr>
      <w:r>
        <w:rPr>
          <w:rFonts w:ascii="FreeSans" w:hAnsi="FreeSans"/>
          <w:sz w:val="22"/>
          <w:szCs w:val="22"/>
          <w:lang w:val="nl-BE"/>
        </w:rPr>
        <w:tab/>
        <w:t xml:space="preserve">-Zo ja: Wanneer ben je daar?  Hoe voel je je daar? </w:t>
      </w:r>
    </w:p>
    <w:p>
      <w:pPr>
        <w:pStyle w:val="Normal"/>
        <w:spacing w:lineRule="auto" w:line="360"/>
        <w:rPr>
          <w:sz w:val="22"/>
          <w:szCs w:val="22"/>
        </w:rPr>
      </w:pPr>
      <w:r>
        <w:rPr>
          <w:rFonts w:ascii="FreeSans" w:hAnsi="FreeSans"/>
          <w:sz w:val="22"/>
          <w:szCs w:val="22"/>
          <w:lang w:val="nl-BE"/>
        </w:rPr>
        <w:tab/>
        <w:t xml:space="preserve">-Zo niet, zou je er graag een vinden? Wat doe/zou je doen op die plek? </w:t>
      </w:r>
    </w:p>
    <w:p>
      <w:pPr>
        <w:pStyle w:val="Normal"/>
        <w:spacing w:lineRule="auto" w:line="360"/>
        <w:rPr>
          <w:sz w:val="22"/>
          <w:szCs w:val="22"/>
        </w:rPr>
      </w:pPr>
      <w:r>
        <w:rPr>
          <w:rFonts w:ascii="FreeSans" w:hAnsi="FreeSans"/>
          <w:sz w:val="22"/>
          <w:szCs w:val="22"/>
          <w:lang w:val="nl-BE"/>
        </w:rPr>
        <w:t>-Mis je soms stilte in je leven? Of heb je het moeilijk met stilte?</w:t>
      </w:r>
    </w:p>
    <w:p>
      <w:pPr>
        <w:pStyle w:val="Normal"/>
        <w:spacing w:lineRule="auto" w:line="360"/>
        <w:rPr>
          <w:sz w:val="22"/>
          <w:szCs w:val="22"/>
        </w:rPr>
      </w:pPr>
      <w:r>
        <w:rPr>
          <w:rFonts w:ascii="FreeSans" w:hAnsi="FreeSans"/>
          <w:sz w:val="22"/>
          <w:szCs w:val="22"/>
          <w:lang w:val="nl-BE"/>
        </w:rPr>
        <w:t>-Wat helpt je om stilte te vinden?</w:t>
      </w:r>
    </w:p>
    <w:p>
      <w:pPr>
        <w:pStyle w:val="Normal"/>
        <w:spacing w:lineRule="auto" w:line="360"/>
        <w:rPr>
          <w:sz w:val="22"/>
          <w:szCs w:val="22"/>
        </w:rPr>
      </w:pPr>
      <w:r>
        <w:rPr>
          <w:rFonts w:ascii="FreeSans" w:hAnsi="FreeSans"/>
          <w:sz w:val="22"/>
          <w:szCs w:val="22"/>
          <w:lang w:val="nl-BE"/>
        </w:rPr>
        <w:t>-Denk jij ook dat je God gemakkelijker in de stilte kan vinden? Waarom denk je dat?</w:t>
      </w:r>
    </w:p>
    <w:p>
      <w:pPr>
        <w:pStyle w:val="Normal"/>
        <w:spacing w:lineRule="auto" w:line="360"/>
        <w:rPr>
          <w:rFonts w:ascii="FreeSans" w:hAnsi="FreeSans"/>
          <w:sz w:val="22"/>
          <w:szCs w:val="22"/>
          <w:lang w:val="nl-BE"/>
        </w:rPr>
      </w:pPr>
      <w:r>
        <w:rPr>
          <w:rFonts w:ascii="FreeSans" w:hAnsi="FreeSans"/>
          <w:sz w:val="22"/>
          <w:szCs w:val="22"/>
          <w:lang w:val="nl-BE"/>
        </w:rPr>
      </w:r>
    </w:p>
    <w:p>
      <w:pPr>
        <w:pStyle w:val="Normal"/>
        <w:spacing w:lineRule="auto" w:line="360"/>
        <w:rPr>
          <w:sz w:val="22"/>
          <w:szCs w:val="22"/>
        </w:rPr>
      </w:pPr>
      <w:r>
        <w:rPr>
          <w:rFonts w:ascii="FreeSans" w:hAnsi="FreeSans"/>
          <w:sz w:val="22"/>
          <w:szCs w:val="22"/>
          <w:lang w:val="nl-BE"/>
        </w:rPr>
        <w:t>(of vertel de antwoorden aan elkaar, per 2)</w:t>
      </w:r>
    </w:p>
    <w:p>
      <w:pPr>
        <w:pStyle w:val="Normal"/>
        <w:spacing w:lineRule="auto" w:line="360"/>
        <w:rPr>
          <w:rFonts w:ascii="FreeSans" w:hAnsi="FreeSans"/>
          <w:sz w:val="22"/>
          <w:szCs w:val="22"/>
          <w:lang w:val="nl-BE"/>
        </w:rPr>
      </w:pPr>
      <w:r>
        <w:rPr>
          <w:rFonts w:ascii="FreeSans" w:hAnsi="FreeSans"/>
          <w:sz w:val="22"/>
          <w:szCs w:val="22"/>
          <w:lang w:val="nl-BE"/>
        </w:rPr>
      </w:r>
    </w:p>
    <w:p>
      <w:pPr>
        <w:pStyle w:val="Normal"/>
        <w:spacing w:lineRule="auto" w:line="360"/>
        <w:rPr>
          <w:sz w:val="22"/>
          <w:szCs w:val="22"/>
        </w:rPr>
      </w:pPr>
      <w:r>
        <w:rPr>
          <w:rFonts w:ascii="FreeSans" w:hAnsi="FreeSans"/>
          <w:b/>
          <w:bCs/>
          <w:sz w:val="22"/>
          <w:szCs w:val="22"/>
          <w:u w:val="single"/>
          <w:lang w:val="nl-BE"/>
        </w:rPr>
        <w:t>Verwerken (verschillende mogelijkheden):</w:t>
      </w:r>
    </w:p>
    <w:p>
      <w:pPr>
        <w:pStyle w:val="Normal"/>
        <w:spacing w:lineRule="auto" w:line="360"/>
        <w:rPr>
          <w:rFonts w:ascii="FreeSans" w:hAnsi="FreeSans"/>
          <w:b/>
          <w:b/>
          <w:bCs/>
          <w:u w:val="single"/>
          <w:lang w:val="nl-BE"/>
        </w:rPr>
      </w:pPr>
      <w:r>
        <w:rPr>
          <w:rFonts w:ascii="FreeSans" w:hAnsi="FreeSans"/>
          <w:b/>
          <w:bCs/>
          <w:u w:val="single"/>
          <w:lang w:val="nl-BE"/>
        </w:rPr>
      </w:r>
    </w:p>
    <w:p>
      <w:pPr>
        <w:pStyle w:val="Normal"/>
        <w:spacing w:lineRule="auto" w:line="360"/>
        <w:rPr>
          <w:rFonts w:ascii="FreeSans" w:hAnsi="FreeSans"/>
          <w:b/>
          <w:b/>
          <w:bCs/>
          <w:sz w:val="22"/>
          <w:szCs w:val="22"/>
          <w:u w:val="single"/>
          <w:lang w:val="nl-BE"/>
        </w:rPr>
      </w:pPr>
      <w:r>
        <w:rPr>
          <w:rFonts w:ascii="FreeSans" w:hAnsi="FreeSans"/>
          <w:b/>
          <w:bCs/>
          <w:sz w:val="22"/>
          <w:szCs w:val="22"/>
          <w:u w:val="single"/>
          <w:lang w:val="nl-BE"/>
        </w:rPr>
        <w:drawing>
          <wp:anchor behindDoc="0" distT="0" distB="0" distL="0" distR="0" simplePos="0" locked="0" layoutInCell="1" allowOverlap="1" relativeHeight="5">
            <wp:simplePos x="0" y="0"/>
            <wp:positionH relativeFrom="column">
              <wp:posOffset>2243455</wp:posOffset>
            </wp:positionH>
            <wp:positionV relativeFrom="paragraph">
              <wp:posOffset>-44450</wp:posOffset>
            </wp:positionV>
            <wp:extent cx="1772285" cy="1177925"/>
            <wp:effectExtent l="0" t="0" r="0" b="0"/>
            <wp:wrapSquare wrapText="largest"/>
            <wp:docPr id="5"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 descr=""/>
                    <pic:cNvPicPr>
                      <a:picLocks noChangeAspect="1" noChangeArrowheads="1"/>
                    </pic:cNvPicPr>
                  </pic:nvPicPr>
                  <pic:blipFill>
                    <a:blip r:embed="rId6"/>
                    <a:stretch>
                      <a:fillRect/>
                    </a:stretch>
                  </pic:blipFill>
                  <pic:spPr bwMode="auto">
                    <a:xfrm>
                      <a:off x="0" y="0"/>
                      <a:ext cx="1772285" cy="1177925"/>
                    </a:xfrm>
                    <a:prstGeom prst="rect">
                      <a:avLst/>
                    </a:prstGeom>
                  </pic:spPr>
                </pic:pic>
              </a:graphicData>
            </a:graphic>
          </wp:anchor>
        </w:drawing>
      </w:r>
    </w:p>
    <w:p>
      <w:pPr>
        <w:pStyle w:val="Normal"/>
        <w:spacing w:lineRule="auto" w:line="360"/>
        <w:rPr>
          <w:rFonts w:ascii="FreeSans" w:hAnsi="FreeSans"/>
          <w:b/>
          <w:b/>
          <w:bCs/>
          <w:sz w:val="22"/>
          <w:szCs w:val="22"/>
          <w:u w:val="single"/>
          <w:lang w:val="nl-BE"/>
        </w:rPr>
      </w:pPr>
      <w:r>
        <w:rPr>
          <w:rFonts w:ascii="FreeSans" w:hAnsi="FreeSans"/>
          <w:b/>
          <w:bCs/>
          <w:sz w:val="22"/>
          <w:szCs w:val="22"/>
          <w:u w:val="single"/>
          <w:lang w:val="nl-BE"/>
        </w:rPr>
      </w:r>
    </w:p>
    <w:p>
      <w:pPr>
        <w:pStyle w:val="Normal"/>
        <w:spacing w:lineRule="auto" w:line="360"/>
        <w:rPr>
          <w:rFonts w:ascii="FreeSans" w:hAnsi="FreeSans"/>
          <w:b/>
          <w:b/>
          <w:bCs/>
          <w:sz w:val="22"/>
          <w:szCs w:val="22"/>
          <w:u w:val="single"/>
          <w:lang w:val="nl-BE"/>
        </w:rPr>
      </w:pPr>
      <w:r>
        <w:rPr>
          <w:rFonts w:ascii="FreeSans" w:hAnsi="FreeSans"/>
          <w:b/>
          <w:bCs/>
          <w:sz w:val="22"/>
          <w:szCs w:val="22"/>
          <w:u w:val="single"/>
          <w:lang w:val="nl-BE"/>
        </w:rPr>
      </w:r>
    </w:p>
    <w:p>
      <w:pPr>
        <w:pStyle w:val="Normal"/>
        <w:spacing w:lineRule="auto" w:line="360"/>
        <w:rPr>
          <w:rFonts w:ascii="FreeSans" w:hAnsi="FreeSans"/>
          <w:b/>
          <w:b/>
          <w:bCs/>
          <w:sz w:val="22"/>
          <w:szCs w:val="22"/>
          <w:u w:val="single"/>
          <w:lang w:val="nl-BE"/>
        </w:rPr>
      </w:pPr>
      <w:r>
        <w:rPr>
          <w:rFonts w:ascii="FreeSans" w:hAnsi="FreeSans"/>
          <w:b/>
          <w:bCs/>
          <w:sz w:val="22"/>
          <w:szCs w:val="22"/>
          <w:u w:val="single"/>
          <w:lang w:val="nl-BE"/>
        </w:rPr>
      </w:r>
    </w:p>
    <w:p>
      <w:pPr>
        <w:pStyle w:val="Normal"/>
        <w:spacing w:lineRule="auto" w:line="360"/>
        <w:rPr>
          <w:rFonts w:ascii="FreeSans" w:hAnsi="FreeSans"/>
          <w:sz w:val="22"/>
          <w:szCs w:val="22"/>
          <w:lang w:val="nl-BE"/>
        </w:rPr>
      </w:pPr>
      <w:r>
        <w:rPr>
          <w:rFonts w:ascii="FreeSans" w:hAnsi="FreeSans"/>
          <w:sz w:val="22"/>
          <w:szCs w:val="22"/>
          <w:lang w:val="nl-BE"/>
        </w:rPr>
      </w:r>
    </w:p>
    <w:p>
      <w:pPr>
        <w:pStyle w:val="Normal"/>
        <w:spacing w:lineRule="auto" w:line="360"/>
        <w:rPr>
          <w:rFonts w:ascii="FreeSans" w:hAnsi="FreeSans"/>
          <w:sz w:val="22"/>
          <w:szCs w:val="22"/>
          <w:lang w:val="nl-BE"/>
        </w:rPr>
      </w:pPr>
      <w:r>
        <w:rPr>
          <w:rFonts w:ascii="FreeSans" w:hAnsi="FreeSans"/>
          <w:sz w:val="22"/>
          <w:szCs w:val="22"/>
          <w:lang w:val="nl-BE"/>
        </w:rPr>
      </w:r>
    </w:p>
    <w:p>
      <w:pPr>
        <w:pStyle w:val="Normal"/>
        <w:spacing w:lineRule="auto" w:line="360"/>
        <w:rPr>
          <w:sz w:val="22"/>
          <w:szCs w:val="22"/>
        </w:rPr>
      </w:pPr>
      <w:r>
        <w:rPr>
          <w:rFonts w:ascii="FreeSans" w:hAnsi="FreeSans"/>
          <w:sz w:val="22"/>
          <w:szCs w:val="22"/>
          <w:lang w:val="nl-BE"/>
        </w:rPr>
        <w:t>- Geef de leerlingen een ronde kei en nodig hen uit om het even stil te maken met de kei in hun handen en de ogen gesloten. Soms helpt het om iets vast te houden in je handen (cf paternoster).</w:t>
      </w:r>
    </w:p>
    <w:p>
      <w:pPr>
        <w:pStyle w:val="Normal"/>
        <w:spacing w:lineRule="auto" w:line="360"/>
        <w:rPr>
          <w:sz w:val="22"/>
          <w:szCs w:val="22"/>
        </w:rPr>
      </w:pPr>
      <w:r>
        <w:rPr>
          <w:rFonts w:ascii="FreeSans" w:hAnsi="FreeSans"/>
          <w:sz w:val="22"/>
          <w:szCs w:val="22"/>
          <w:lang w:val="nl-BE"/>
        </w:rPr>
        <w:t xml:space="preserve">Laat hen daarna de kei versieren met de S van stilte of </w:t>
      </w:r>
      <w:r>
        <w:rPr>
          <w:rFonts w:ascii="FreeSans" w:hAnsi="FreeSans"/>
          <w:color w:val="auto"/>
          <w:sz w:val="22"/>
          <w:szCs w:val="22"/>
          <w:lang w:val="nl-BE"/>
        </w:rPr>
        <w:t>met een teken dat voor hen stilte uitdrukt of in een kleur die de stilte bij hen oproept, of met patronen die hen tot rust helpen komen.</w:t>
      </w:r>
    </w:p>
    <w:p>
      <w:pPr>
        <w:pStyle w:val="Normal"/>
        <w:spacing w:lineRule="auto" w:line="360"/>
        <w:rPr>
          <w:sz w:val="22"/>
          <w:szCs w:val="22"/>
        </w:rPr>
      </w:pPr>
      <w:r>
        <w:rPr>
          <w:rFonts w:ascii="FreeSans" w:hAnsi="FreeSans"/>
          <w:color w:val="auto"/>
          <w:sz w:val="22"/>
          <w:szCs w:val="22"/>
          <w:lang w:val="nl-BE"/>
        </w:rPr>
        <w:t>Dit kan je ook doen met een glazen potje waarin de leerlingen een ledlichtje kunnen branden wanneer ze het thuis stil willen maken maken.</w:t>
      </w:r>
    </w:p>
    <w:p>
      <w:pPr>
        <w:pStyle w:val="Normal"/>
        <w:spacing w:lineRule="auto" w:line="360"/>
        <w:rPr>
          <w:rFonts w:ascii="FreeSans" w:hAnsi="FreeSans"/>
          <w:color w:val="auto"/>
          <w:sz w:val="22"/>
          <w:szCs w:val="22"/>
          <w:lang w:val="nl-BE"/>
        </w:rPr>
      </w:pPr>
      <w:r>
        <w:rPr>
          <w:rFonts w:ascii="FreeSans" w:hAnsi="FreeSans"/>
          <w:color w:val="auto"/>
          <w:sz w:val="22"/>
          <w:szCs w:val="22"/>
          <w:lang w:val="nl-BE"/>
        </w:rPr>
      </w:r>
    </w:p>
    <w:p>
      <w:pPr>
        <w:pStyle w:val="Normal"/>
        <w:spacing w:lineRule="auto" w:line="360"/>
        <w:rPr>
          <w:sz w:val="22"/>
          <w:szCs w:val="22"/>
        </w:rPr>
      </w:pPr>
      <w:r>
        <w:rPr>
          <w:rFonts w:ascii="FreeSans" w:hAnsi="FreeSans"/>
          <w:sz w:val="22"/>
          <w:szCs w:val="22"/>
          <w:lang w:val="nl-BE"/>
        </w:rPr>
        <w:t>- In dezelfde geest kunnen ze een duimpotje maken met klei.</w:t>
      </w:r>
    </w:p>
    <w:p>
      <w:pPr>
        <w:pStyle w:val="Normal"/>
        <w:spacing w:lineRule="auto" w:line="360"/>
        <w:rPr>
          <w:sz w:val="22"/>
          <w:szCs w:val="22"/>
        </w:rPr>
      </w:pPr>
      <w:r>
        <w:rPr>
          <w:rFonts w:ascii="FreeSans" w:hAnsi="FreeSans"/>
          <w:sz w:val="22"/>
          <w:szCs w:val="22"/>
          <w:lang w:val="nl-BE"/>
        </w:rPr>
        <w:t>- of een stukje paternoster/gebedssnoer maken met kralen</w:t>
      </w:r>
    </w:p>
    <w:p>
      <w:pPr>
        <w:pStyle w:val="Normal"/>
        <w:spacing w:lineRule="auto" w:line="360"/>
        <w:rPr/>
      </w:pPr>
      <w:r>
        <w:rPr>
          <w:rFonts w:ascii="FreeSans" w:hAnsi="FreeSans"/>
          <w:sz w:val="22"/>
          <w:szCs w:val="22"/>
          <w:lang w:val="nl-BE"/>
        </w:rPr>
        <w:t xml:space="preserve">- Een stiltedoosje maken   </w:t>
      </w:r>
      <w:hyperlink r:id="rId7">
        <w:r>
          <w:rPr>
            <w:rStyle w:val="InternetLink"/>
            <w:rFonts w:ascii="FreeSans" w:hAnsi="FreeSans"/>
            <w:sz w:val="22"/>
            <w:szCs w:val="22"/>
          </w:rPr>
          <w:t>www.dekrachtvandestilte.be/</w:t>
        </w:r>
      </w:hyperlink>
      <w:r>
        <w:rPr>
          <w:rFonts w:ascii="FreeSans" w:hAnsi="FreeSans"/>
          <w:sz w:val="22"/>
          <w:szCs w:val="22"/>
          <w:lang w:val="nl-BE"/>
        </w:rPr>
        <w:t xml:space="preserve"> (ter inspiratie)</w:t>
      </w:r>
    </w:p>
    <w:p>
      <w:pPr>
        <w:pStyle w:val="Normal"/>
        <w:spacing w:lineRule="auto" w:line="360"/>
        <w:rPr>
          <w:sz w:val="22"/>
          <w:szCs w:val="22"/>
        </w:rPr>
      </w:pPr>
      <w:r>
        <w:rPr>
          <w:rFonts w:ascii="FreeSans" w:hAnsi="FreeSans"/>
          <w:sz w:val="22"/>
          <w:szCs w:val="22"/>
          <w:lang w:val="nl-BE"/>
        </w:rPr>
        <w:t>- Lied: Maak het even stil (CD Averbode)</w:t>
      </w:r>
    </w:p>
    <w:p>
      <w:pPr>
        <w:pStyle w:val="Normal"/>
        <w:spacing w:lineRule="auto" w:line="360"/>
        <w:rPr>
          <w:rFonts w:ascii="FreeSans" w:hAnsi="FreeSans"/>
          <w:sz w:val="22"/>
          <w:szCs w:val="22"/>
          <w:lang w:val="nl-BE"/>
        </w:rPr>
      </w:pPr>
      <w:r>
        <w:rPr>
          <w:rFonts w:ascii="FreeSans" w:hAnsi="FreeSans"/>
          <w:sz w:val="22"/>
          <w:szCs w:val="22"/>
          <w:lang w:val="nl-BE"/>
        </w:rPr>
      </w:r>
    </w:p>
    <w:p>
      <w:pPr>
        <w:pStyle w:val="Normal"/>
        <w:spacing w:lineRule="auto" w:line="360"/>
        <w:rPr>
          <w:sz w:val="22"/>
          <w:szCs w:val="22"/>
        </w:rPr>
      </w:pPr>
      <w:r>
        <w:rPr>
          <w:rFonts w:ascii="FreeSans" w:hAnsi="FreeSans"/>
          <w:b/>
          <w:bCs/>
          <w:sz w:val="22"/>
          <w:szCs w:val="22"/>
          <w:u w:val="single"/>
          <w:lang w:val="nl-BE"/>
        </w:rPr>
        <w:t>Slot</w:t>
      </w:r>
    </w:p>
    <w:p>
      <w:pPr>
        <w:pStyle w:val="Normal"/>
        <w:spacing w:lineRule="auto" w:line="360"/>
        <w:rPr>
          <w:sz w:val="22"/>
          <w:szCs w:val="22"/>
        </w:rPr>
      </w:pPr>
      <w:r>
        <w:rPr>
          <w:rFonts w:ascii="FreeSans" w:hAnsi="FreeSans"/>
          <w:sz w:val="22"/>
          <w:szCs w:val="22"/>
          <w:lang w:val="nl-BE"/>
        </w:rPr>
        <w:t>Steek in de kring een kaarsje aan.   Nodig uit tot stilte en lees</w:t>
      </w:r>
      <w:r>
        <w:rPr>
          <w:rFonts w:ascii="FreeSans" w:hAnsi="FreeSans"/>
          <w:b/>
          <w:bCs/>
          <w:sz w:val="22"/>
          <w:szCs w:val="22"/>
          <w:lang w:val="nl-BE"/>
        </w:rPr>
        <w:t xml:space="preserve"> Mc. 1,35. </w:t>
      </w:r>
    </w:p>
    <w:p>
      <w:pPr>
        <w:pStyle w:val="Normal"/>
        <w:spacing w:lineRule="auto" w:line="360"/>
        <w:rPr>
          <w:sz w:val="22"/>
          <w:szCs w:val="22"/>
        </w:rPr>
      </w:pPr>
      <w:r>
        <w:rPr>
          <w:rFonts w:ascii="FreeSans" w:hAnsi="FreeSans"/>
          <w:sz w:val="22"/>
          <w:szCs w:val="22"/>
          <w:lang w:val="nl-BE"/>
        </w:rPr>
        <w:t>-----------</w:t>
      </w:r>
    </w:p>
    <w:p>
      <w:pPr>
        <w:pStyle w:val="Normal"/>
        <w:spacing w:lineRule="auto" w:line="360"/>
        <w:rPr>
          <w:sz w:val="22"/>
          <w:szCs w:val="22"/>
        </w:rPr>
      </w:pPr>
      <w:r>
        <w:rPr>
          <w:rFonts w:ascii="FreeSans" w:hAnsi="FreeSans"/>
          <w:b/>
          <w:bCs/>
          <w:sz w:val="22"/>
          <w:szCs w:val="22"/>
          <w:lang w:val="nl-BE"/>
        </w:rPr>
        <w:t>Ter inspiratie:</w:t>
      </w:r>
    </w:p>
    <w:p>
      <w:pPr>
        <w:pStyle w:val="Normal"/>
        <w:spacing w:lineRule="auto" w:line="360"/>
        <w:rPr>
          <w:rFonts w:ascii="FreeSans" w:hAnsi="FreeSans"/>
          <w:b/>
          <w:b/>
          <w:bCs/>
          <w:sz w:val="22"/>
          <w:szCs w:val="22"/>
          <w:lang w:val="nl-BE"/>
        </w:rPr>
      </w:pPr>
      <w:r>
        <w:rPr>
          <w:rFonts w:ascii="FreeSans" w:hAnsi="FreeSans"/>
          <w:b/>
          <w:bCs/>
          <w:sz w:val="22"/>
          <w:szCs w:val="22"/>
          <w:lang w:val="nl-BE"/>
        </w:rPr>
      </w:r>
    </w:p>
    <w:p>
      <w:pPr>
        <w:pStyle w:val="Normal"/>
        <w:spacing w:lineRule="auto" w:line="360"/>
        <w:rPr>
          <w:sz w:val="22"/>
          <w:szCs w:val="22"/>
        </w:rPr>
      </w:pPr>
      <w:r>
        <w:rPr>
          <w:rFonts w:ascii="FreeSans" w:hAnsi="FreeSans"/>
          <w:sz w:val="22"/>
          <w:szCs w:val="22"/>
          <w:lang w:val="nl-BE"/>
        </w:rPr>
        <w:t>Enkele foto’s van de omgeving waar Francsicus leefde:</w:t>
      </w:r>
    </w:p>
    <w:p>
      <w:pPr>
        <w:pStyle w:val="Normal"/>
        <w:spacing w:lineRule="auto" w:line="360"/>
        <w:rPr>
          <w:sz w:val="22"/>
          <w:szCs w:val="22"/>
        </w:rPr>
      </w:pPr>
      <w:r>
        <w:rPr>
          <w:rFonts w:ascii="FreeSans" w:hAnsi="FreeSans"/>
          <w:sz w:val="22"/>
          <w:szCs w:val="22"/>
          <w:lang w:val="nl-BE"/>
        </w:rPr>
        <w:t>https://leopoldoosterlynck.be/wp-content/uploads/2022/01/Umbrie23.jpg?v=1644326971</w:t>
      </w:r>
    </w:p>
    <w:p>
      <w:pPr>
        <w:pStyle w:val="Normal"/>
        <w:spacing w:lineRule="auto" w:line="360"/>
        <w:rPr>
          <w:rFonts w:ascii="FreeSans" w:hAnsi="FreeSans"/>
          <w:b/>
          <w:b/>
          <w:bCs/>
          <w:sz w:val="22"/>
          <w:szCs w:val="22"/>
          <w:lang w:val="nl-BE"/>
        </w:rPr>
      </w:pPr>
      <w:r>
        <w:rPr>
          <w:rFonts w:ascii="FreeSans" w:hAnsi="FreeSans"/>
          <w:b/>
          <w:bCs/>
          <w:sz w:val="22"/>
          <w:szCs w:val="22"/>
          <w:lang w:val="nl-BE"/>
        </w:rPr>
      </w:r>
    </w:p>
    <w:p>
      <w:pPr>
        <w:pStyle w:val="Normal"/>
        <w:spacing w:lineRule="auto" w:line="360"/>
        <w:rPr>
          <w:sz w:val="22"/>
          <w:szCs w:val="22"/>
        </w:rPr>
      </w:pPr>
      <w:r>
        <w:rPr>
          <w:rFonts w:ascii="FreeSans" w:hAnsi="FreeSans"/>
          <w:sz w:val="22"/>
          <w:szCs w:val="22"/>
          <w:lang w:val="nl-BE"/>
        </w:rPr>
        <w:t>Een moderne kluizenaar:</w:t>
      </w:r>
    </w:p>
    <w:p>
      <w:pPr>
        <w:pStyle w:val="Normal"/>
        <w:spacing w:lineRule="auto" w:line="360"/>
        <w:rPr/>
      </w:pPr>
      <w:hyperlink r:id="rId8">
        <w:r>
          <w:rPr>
            <w:rStyle w:val="InternetLink"/>
            <w:rFonts w:ascii="FreeSans" w:hAnsi="FreeSans"/>
            <w:sz w:val="22"/>
            <w:szCs w:val="22"/>
          </w:rPr>
          <w:t>https://www.youtube.com/watch?v=uZpfDvRhAWg</w:t>
        </w:r>
      </w:hyperlink>
      <w:r>
        <w:rPr>
          <w:rFonts w:ascii="FreeSans" w:hAnsi="FreeSans"/>
          <w:sz w:val="22"/>
          <w:szCs w:val="22"/>
          <w:lang w:val="nl-BE"/>
        </w:rPr>
        <w:t xml:space="preserve"> (eerste stukje waarin niet gesproken wordt)</w:t>
      </w:r>
    </w:p>
    <w:p>
      <w:pPr>
        <w:pStyle w:val="Normal"/>
        <w:spacing w:lineRule="auto" w:line="360"/>
        <w:rPr>
          <w:sz w:val="22"/>
          <w:szCs w:val="22"/>
        </w:rPr>
      </w:pPr>
      <w:r>
        <w:rPr>
          <w:rFonts w:ascii="FreeSans" w:hAnsi="FreeSans"/>
          <w:sz w:val="22"/>
          <w:szCs w:val="22"/>
          <w:lang w:val="nl-BE"/>
        </w:rPr>
        <w:t>Hierbij vertel  je de kinderen dat er ook stukjes getooond worden uit het vroegere leven van de man (hij was een poppenspeler). Interessant is dat er in dit fragment enkele voorwerpen worden getoond die helpen om te bidden : iconen, kaars, paternoster/gebedssnoer…</w:t>
      </w:r>
    </w:p>
    <w:p>
      <w:pPr>
        <w:pStyle w:val="Normal"/>
        <w:spacing w:lineRule="auto" w:line="360"/>
        <w:rPr>
          <w:rFonts w:ascii="FreeSans" w:hAnsi="FreeSans"/>
          <w:sz w:val="22"/>
          <w:szCs w:val="22"/>
          <w:lang w:val="nl-BE"/>
        </w:rPr>
      </w:pPr>
      <w:r>
        <w:rPr>
          <w:rFonts w:ascii="FreeSans" w:hAnsi="FreeSans"/>
          <w:sz w:val="22"/>
          <w:szCs w:val="22"/>
          <w:lang w:val="nl-BE"/>
        </w:rPr>
      </w:r>
    </w:p>
    <w:p>
      <w:pPr>
        <w:pStyle w:val="Normal"/>
        <w:spacing w:lineRule="auto" w:line="360"/>
        <w:rPr>
          <w:sz w:val="22"/>
          <w:szCs w:val="22"/>
        </w:rPr>
      </w:pPr>
      <w:r>
        <w:rPr>
          <w:rFonts w:ascii="FreeSans" w:hAnsi="FreeSans"/>
          <w:sz w:val="22"/>
          <w:szCs w:val="22"/>
          <w:lang w:val="nl-BE"/>
        </w:rPr>
        <w:t>Een korte getuigenis van Filip die laat zien hoe hij bidt/mediteert.</w:t>
      </w:r>
    </w:p>
    <w:p>
      <w:pPr>
        <w:pStyle w:val="Normal"/>
        <w:spacing w:lineRule="auto" w:line="360"/>
        <w:rPr/>
      </w:pPr>
      <w:hyperlink r:id="rId9">
        <w:r>
          <w:rPr>
            <w:rStyle w:val="InternetLink"/>
            <w:rFonts w:ascii="FreeSans" w:hAnsi="FreeSans"/>
            <w:sz w:val="22"/>
            <w:szCs w:val="22"/>
          </w:rPr>
          <w:t>https://www.youtube.com/watch?v=8hMGgSwhW9g</w:t>
        </w:r>
      </w:hyperlink>
    </w:p>
    <w:p>
      <w:pPr>
        <w:pStyle w:val="Normal"/>
        <w:spacing w:lineRule="auto" w:line="360"/>
        <w:rPr>
          <w:rFonts w:ascii="FreeSans" w:hAnsi="FreeSans"/>
          <w:sz w:val="22"/>
          <w:szCs w:val="22"/>
          <w:lang w:val="nl-BE"/>
        </w:rPr>
      </w:pPr>
      <w:r>
        <w:rPr>
          <w:rFonts w:ascii="FreeSans" w:hAnsi="FreeSans"/>
          <w:sz w:val="22"/>
          <w:szCs w:val="22"/>
          <w:lang w:val="nl-BE"/>
        </w:rPr>
      </w:r>
    </w:p>
    <w:p>
      <w:pPr>
        <w:pStyle w:val="Normal"/>
        <w:spacing w:lineRule="auto" w:line="360"/>
        <w:rPr>
          <w:sz w:val="22"/>
          <w:szCs w:val="22"/>
        </w:rPr>
      </w:pPr>
      <w:r>
        <w:rPr>
          <w:rFonts w:ascii="FreeSans" w:hAnsi="FreeSans"/>
          <w:sz w:val="22"/>
          <w:szCs w:val="22"/>
          <w:lang w:val="nl-BE"/>
        </w:rPr>
        <w:t>Monnik van Westvleteren over de stilte (eerste stukje)</w:t>
      </w:r>
    </w:p>
    <w:p>
      <w:pPr>
        <w:pStyle w:val="Normal"/>
        <w:spacing w:lineRule="auto" w:line="360"/>
        <w:rPr>
          <w:sz w:val="22"/>
          <w:szCs w:val="22"/>
        </w:rPr>
      </w:pPr>
      <w:r>
        <w:rPr>
          <w:rFonts w:ascii="FreeSans" w:hAnsi="FreeSans"/>
          <w:sz w:val="22"/>
          <w:szCs w:val="22"/>
        </w:rPr>
        <w:t>https://youtu.be/ZgjVrOd-1eE</w:t>
      </w:r>
    </w:p>
    <w:p>
      <w:pPr>
        <w:pStyle w:val="Normal"/>
        <w:spacing w:lineRule="auto" w:line="360"/>
        <w:rPr>
          <w:sz w:val="22"/>
          <w:szCs w:val="22"/>
        </w:rPr>
      </w:pPr>
      <w:r>
        <w:rPr/>
      </w:r>
    </w:p>
    <w:sect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erif">
    <w:altName w:val="Times New Roman"/>
    <w:charset w:val="01"/>
    <w:family w:val="swiss"/>
    <w:pitch w:val="variable"/>
  </w:font>
  <w:font w:name="OpenSymbol">
    <w:altName w:val="Arial Unicode MS"/>
    <w:charset w:val="01"/>
    <w:family w:val="roman"/>
    <w:pitch w:val="variable"/>
  </w:font>
  <w:font w:name="Liberation Sans">
    <w:altName w:val="Arial"/>
    <w:charset w:val="01"/>
    <w:family w:val="roman"/>
    <w:pitch w:val="variable"/>
  </w:font>
  <w:font w:name="FreeSans">
    <w:charset w:val="01"/>
    <w:family w:val="roman"/>
    <w:pitch w:val="variable"/>
  </w:font>
  <w:font w:name="Symbol">
    <w:charset w:val="02"/>
    <w:family w:val="auto"/>
    <w:pitch w:val="default"/>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Cs w:val="24"/>
        <w:lang w:val="en-US"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overflowPunct w:val="false"/>
      <w:bidi w:val="0"/>
      <w:spacing w:before="0" w:after="0"/>
      <w:jc w:val="left"/>
    </w:pPr>
    <w:rPr>
      <w:rFonts w:ascii="Liberation Serif" w:hAnsi="Liberation Serif" w:eastAsia="Noto Serif CJK SC" w:cs="Lohit Devanagari"/>
      <w:color w:val="auto"/>
      <w:kern w:val="2"/>
      <w:sz w:val="24"/>
      <w:szCs w:val="24"/>
      <w:lang w:val="en-US" w:eastAsia="zh-CN" w:bidi="hi-IN"/>
    </w:rPr>
  </w:style>
  <w:style w:type="paragraph" w:styleId="Heading3">
    <w:name w:val="Heading 3"/>
    <w:basedOn w:val="Heading"/>
    <w:next w:val="TextBody"/>
    <w:uiPriority w:val="9"/>
    <w:semiHidden/>
    <w:unhideWhenUsed/>
    <w:qFormat/>
    <w:pPr>
      <w:spacing w:before="140" w:after="120"/>
      <w:outlineLvl w:val="2"/>
    </w:pPr>
    <w:rPr>
      <w:rFonts w:ascii="Liberation Serif" w:hAnsi="Liberation Serif" w:eastAsia="Noto Serif CJK SC"/>
      <w:b/>
      <w:bCs/>
    </w:rPr>
  </w:style>
  <w:style w:type="character" w:styleId="DefaultParagraphFont" w:default="1">
    <w:name w:val="Default Paragraph Font"/>
    <w:uiPriority w:val="1"/>
    <w:semiHidden/>
    <w:unhideWhenUsed/>
    <w:qFormat/>
    <w:rPr/>
  </w:style>
  <w:style w:type="character" w:styleId="InternetLink">
    <w:name w:val="Hyperlink"/>
    <w:rPr>
      <w:color w:val="000080"/>
      <w:u w:val="single"/>
    </w:rPr>
  </w:style>
  <w:style w:type="character" w:styleId="Bullets">
    <w:name w:val="Bullets"/>
    <w:qFormat/>
    <w:rPr>
      <w:rFonts w:ascii="OpenSymbol" w:hAnsi="OpenSymbol" w:eastAsia="OpenSymbol" w:cs="OpenSymbol"/>
    </w:rPr>
  </w:style>
  <w:style w:type="paragraph" w:styleId="Heading" w:customStyle="1">
    <w:name w:val="Heading"/>
    <w:basedOn w:val="Normal"/>
    <w:next w:val="TextBody"/>
    <w:qFormat/>
    <w:pPr>
      <w:keepNext w:val="true"/>
      <w:spacing w:before="240" w:after="120"/>
    </w:pPr>
    <w:rPr>
      <w:rFonts w:ascii="Liberation Sans" w:hAnsi="Liberation Sans" w:eastAsia="Noto Sans CJK SC"/>
      <w:sz w:val="28"/>
      <w:szCs w:val="28"/>
    </w:rPr>
  </w:style>
  <w:style w:type="paragraph" w:styleId="TextBody">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suppressLineNumbers/>
      <w:spacing w:before="120" w:after="120"/>
    </w:pPr>
    <w:rPr>
      <w:rFonts w:cs="Lohit Devanagari"/>
      <w:i/>
      <w:iCs/>
      <w:sz w:val="24"/>
      <w:szCs w:val="24"/>
    </w:rPr>
  </w:style>
  <w:style w:type="paragraph" w:styleId="Index" w:customStyle="1">
    <w:name w:val="Index"/>
    <w:basedOn w:val="Normal"/>
    <w:qFormat/>
    <w:pPr>
      <w:suppressLineNumbers/>
    </w:pPr>
    <w:rPr/>
  </w:style>
  <w:style w:type="paragraph" w:styleId="Caption1">
    <w:name w:val="caption"/>
    <w:basedOn w:val="Normal"/>
    <w:qFormat/>
    <w:pPr>
      <w:suppressLineNumbers/>
      <w:spacing w:before="120" w:after="120"/>
    </w:pPr>
    <w:rPr>
      <w:i/>
      <w:iCs/>
    </w:rPr>
  </w:style>
  <w:style w:type="numbering" w:styleId="NoList" w:default="1">
    <w:name w:val="No List"/>
    <w:uiPriority w:val="99"/>
    <w:semiHidden/>
    <w:unhideWhenUsed/>
    <w:qFormat/>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hyperlink" Target="http://www.dekrachtvandestilte.be/" TargetMode="External"/><Relationship Id="rId8" Type="http://schemas.openxmlformats.org/officeDocument/2006/relationships/hyperlink" Target="https://www.youtube.com/watch?v=uZpfDvRhAWg" TargetMode="External"/><Relationship Id="rId9" Type="http://schemas.openxmlformats.org/officeDocument/2006/relationships/hyperlink" Target="https://www.youtube.com/watch?v=8hMGgSwhW9g" TargetMode="Externa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Application>LibreOffice/6.4.7.2$Linux_X86_64 LibreOffice_project/40$Build-2</Application>
  <Pages>7</Pages>
  <Words>1691</Words>
  <Characters>8070</Characters>
  <CharactersWithSpaces>9700</CharactersWithSpaces>
  <Paragraphs>113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2022-06-28T17:53:00Z</dcterms:created>
  <dc:creator>Sophie Veulemans</dc:creator>
  <dc:description/>
  <dc:language>en-US</dc:language>
  <cp:lastModifiedBy/>
  <dcterms:modified xsi:type="dcterms:W3CDTF">2022-08-16T10:57:09Z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