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91DE4" w14:textId="77777777" w:rsidR="000554B9" w:rsidRPr="000554B9" w:rsidRDefault="000554B9" w:rsidP="000554B9">
      <w:pPr>
        <w:rPr>
          <w:rFonts w:ascii="Times New Roman" w:eastAsia="Times New Roman" w:hAnsi="Times New Roman" w:cs="Times New Roman"/>
          <w:color w:val="000000"/>
          <w:lang w:eastAsia="nl-NL"/>
        </w:rPr>
      </w:pPr>
      <w:r w:rsidRPr="000554B9">
        <w:rPr>
          <w:rFonts w:ascii="Arial" w:eastAsia="Times New Roman" w:hAnsi="Arial" w:cs="Arial"/>
          <w:b/>
          <w:bCs/>
          <w:color w:val="000000"/>
          <w:sz w:val="22"/>
          <w:szCs w:val="22"/>
          <w:lang w:eastAsia="nl-NL"/>
        </w:rPr>
        <w:t>We starten met het vertellen van het verhaal van Pasen.</w:t>
      </w:r>
    </w:p>
    <w:p w14:paraId="1FAC7AB6" w14:textId="77777777" w:rsidR="000554B9" w:rsidRPr="000554B9" w:rsidRDefault="000554B9" w:rsidP="000554B9">
      <w:pPr>
        <w:rPr>
          <w:rFonts w:ascii="Times New Roman" w:eastAsia="Times New Roman" w:hAnsi="Times New Roman" w:cs="Times New Roman"/>
          <w:color w:val="000000"/>
          <w:lang w:eastAsia="nl-NL"/>
        </w:rPr>
      </w:pPr>
      <w:r w:rsidRPr="000554B9">
        <w:rPr>
          <w:rFonts w:ascii="Times New Roman" w:eastAsia="Times New Roman" w:hAnsi="Times New Roman" w:cs="Times New Roman"/>
          <w:color w:val="000000"/>
          <w:lang w:eastAsia="nl-NL"/>
        </w:rPr>
        <w:br/>
      </w:r>
    </w:p>
    <w:p w14:paraId="36EC6B83" w14:textId="77777777" w:rsidR="000554B9" w:rsidRPr="000554B9" w:rsidRDefault="000554B9" w:rsidP="000554B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nl-NL"/>
        </w:rPr>
      </w:pPr>
      <w:r w:rsidRPr="000554B9">
        <w:rPr>
          <w:rFonts w:ascii="Arial" w:eastAsia="Times New Roman" w:hAnsi="Arial" w:cs="Arial"/>
          <w:color w:val="000000"/>
          <w:sz w:val="22"/>
          <w:szCs w:val="22"/>
          <w:lang w:eastAsia="nl-NL"/>
        </w:rPr>
        <w:t>Na het lijden en sterven van Jezus stoppen we met het verhaal.</w:t>
      </w:r>
    </w:p>
    <w:p w14:paraId="26E560CD" w14:textId="77777777" w:rsidR="000554B9" w:rsidRPr="000554B9" w:rsidRDefault="000554B9" w:rsidP="000554B9">
      <w:pPr>
        <w:rPr>
          <w:rFonts w:ascii="Times New Roman" w:eastAsia="Times New Roman" w:hAnsi="Times New Roman" w:cs="Times New Roman"/>
          <w:color w:val="000000"/>
          <w:lang w:eastAsia="nl-NL"/>
        </w:rPr>
      </w:pPr>
    </w:p>
    <w:p w14:paraId="48BF54A4" w14:textId="77777777" w:rsidR="000554B9" w:rsidRPr="000554B9" w:rsidRDefault="000554B9" w:rsidP="000554B9">
      <w:pPr>
        <w:ind w:left="720"/>
        <w:rPr>
          <w:rFonts w:ascii="Times New Roman" w:eastAsia="Times New Roman" w:hAnsi="Times New Roman" w:cs="Times New Roman"/>
          <w:color w:val="000000"/>
          <w:lang w:eastAsia="nl-NL"/>
        </w:rPr>
      </w:pPr>
      <w:r w:rsidRPr="000554B9">
        <w:rPr>
          <w:rFonts w:ascii="Arial" w:eastAsia="Times New Roman" w:hAnsi="Arial" w:cs="Arial"/>
          <w:color w:val="000000"/>
          <w:sz w:val="22"/>
          <w:szCs w:val="22"/>
          <w:lang w:eastAsia="nl-NL"/>
        </w:rPr>
        <w:t>Ook in ons leven hebben we te maken met lijden en tegenslag.Jezus valt… ook wij ‘vallen’ wel eens… en soms is het erg moeilijk om terug op te staan…</w:t>
      </w:r>
    </w:p>
    <w:p w14:paraId="6F1EEBF2" w14:textId="77777777" w:rsidR="000554B9" w:rsidRPr="000554B9" w:rsidRDefault="000554B9" w:rsidP="000554B9">
      <w:pPr>
        <w:ind w:left="720"/>
        <w:rPr>
          <w:rFonts w:ascii="Times New Roman" w:eastAsia="Times New Roman" w:hAnsi="Times New Roman" w:cs="Times New Roman"/>
          <w:color w:val="000000"/>
          <w:lang w:eastAsia="nl-NL"/>
        </w:rPr>
      </w:pPr>
      <w:r w:rsidRPr="000554B9">
        <w:rPr>
          <w:rFonts w:ascii="Arial" w:eastAsia="Times New Roman" w:hAnsi="Arial" w:cs="Arial"/>
          <w:color w:val="000000"/>
          <w:sz w:val="22"/>
          <w:szCs w:val="22"/>
          <w:lang w:eastAsia="nl-NL"/>
        </w:rPr>
        <w:t>Jezus sterft uiteindelijk aan het kruis: wat maakt het (jouw) leven soms onmogelijk? Wat maakt (figuurlijk) dood? vb. pesterijen, woede-uitbarstingen, onzekerheid, burn-out, depressies, … </w:t>
      </w:r>
    </w:p>
    <w:p w14:paraId="104E90FD" w14:textId="77777777" w:rsidR="000554B9" w:rsidRPr="000554B9" w:rsidRDefault="000554B9" w:rsidP="000554B9">
      <w:pPr>
        <w:rPr>
          <w:rFonts w:ascii="Times New Roman" w:eastAsia="Times New Roman" w:hAnsi="Times New Roman" w:cs="Times New Roman"/>
          <w:color w:val="000000"/>
          <w:lang w:eastAsia="nl-NL"/>
        </w:rPr>
      </w:pPr>
    </w:p>
    <w:p w14:paraId="311CE6F1" w14:textId="77777777" w:rsidR="000554B9" w:rsidRPr="000554B9" w:rsidRDefault="000554B9" w:rsidP="000554B9">
      <w:pPr>
        <w:ind w:left="720"/>
        <w:rPr>
          <w:rFonts w:ascii="Times New Roman" w:eastAsia="Times New Roman" w:hAnsi="Times New Roman" w:cs="Times New Roman"/>
          <w:color w:val="000000"/>
          <w:lang w:eastAsia="nl-NL"/>
        </w:rPr>
      </w:pPr>
      <w:r w:rsidRPr="000554B9">
        <w:rPr>
          <w:rFonts w:ascii="Arial" w:eastAsia="Times New Roman" w:hAnsi="Arial" w:cs="Arial"/>
          <w:color w:val="000000"/>
          <w:sz w:val="22"/>
          <w:szCs w:val="22"/>
          <w:lang w:eastAsia="nl-NL"/>
        </w:rPr>
        <w:t>De kinderen denken na over deze verschillende vragen en boetseren tegelijkertijd een graf (zoals uit de tijd van Jezus - zie foto)</w:t>
      </w:r>
    </w:p>
    <w:p w14:paraId="3CD48BC2" w14:textId="77777777" w:rsidR="000554B9" w:rsidRPr="000554B9" w:rsidRDefault="000554B9" w:rsidP="000554B9">
      <w:pPr>
        <w:ind w:left="720"/>
        <w:rPr>
          <w:rFonts w:ascii="Times New Roman" w:eastAsia="Times New Roman" w:hAnsi="Times New Roman" w:cs="Times New Roman"/>
          <w:color w:val="000000"/>
          <w:lang w:eastAsia="nl-NL"/>
        </w:rPr>
      </w:pPr>
      <w:r w:rsidRPr="000554B9">
        <w:rPr>
          <w:rFonts w:ascii="Arial" w:eastAsia="Times New Roman" w:hAnsi="Arial" w:cs="Arial"/>
          <w:color w:val="000000"/>
          <w:sz w:val="22"/>
          <w:szCs w:val="22"/>
          <w:lang w:eastAsia="nl-NL"/>
        </w:rPr>
        <w:t>De kinderen schrijven op een papiertje wat hen het leven soms onmogelijk maakt en ze begraven dit letterlijk in het bakje met wat grond erover.</w:t>
      </w:r>
    </w:p>
    <w:p w14:paraId="41027402" w14:textId="77777777" w:rsidR="000554B9" w:rsidRPr="000554B9" w:rsidRDefault="000554B9" w:rsidP="000554B9">
      <w:pPr>
        <w:ind w:left="720"/>
        <w:rPr>
          <w:rFonts w:ascii="Times New Roman" w:eastAsia="Times New Roman" w:hAnsi="Times New Roman" w:cs="Times New Roman"/>
          <w:color w:val="000000"/>
          <w:lang w:eastAsia="nl-NL"/>
        </w:rPr>
      </w:pPr>
      <w:r w:rsidRPr="000554B9">
        <w:rPr>
          <w:rFonts w:ascii="Arial" w:eastAsia="Times New Roman" w:hAnsi="Arial" w:cs="Arial"/>
          <w:color w:val="000000"/>
          <w:sz w:val="22"/>
          <w:szCs w:val="22"/>
          <w:lang w:eastAsia="nl-NL"/>
        </w:rPr>
        <w:t>Het graf staat voor datgene dat ‘dood’ maakt en ze zetten dat op de grond neer.</w:t>
      </w:r>
    </w:p>
    <w:p w14:paraId="16294519" w14:textId="77777777" w:rsidR="000554B9" w:rsidRPr="000554B9" w:rsidRDefault="000554B9" w:rsidP="000554B9">
      <w:pPr>
        <w:rPr>
          <w:rFonts w:ascii="Times New Roman" w:eastAsia="Times New Roman" w:hAnsi="Times New Roman" w:cs="Times New Roman"/>
          <w:color w:val="000000"/>
          <w:lang w:eastAsia="nl-NL"/>
        </w:rPr>
      </w:pPr>
      <w:r w:rsidRPr="000554B9">
        <w:rPr>
          <w:rFonts w:ascii="Times New Roman" w:eastAsia="Times New Roman" w:hAnsi="Times New Roman" w:cs="Times New Roman"/>
          <w:color w:val="000000"/>
          <w:lang w:eastAsia="nl-NL"/>
        </w:rPr>
        <w:br/>
      </w:r>
    </w:p>
    <w:p w14:paraId="484C97CA" w14:textId="77777777" w:rsidR="000554B9" w:rsidRPr="000554B9" w:rsidRDefault="000554B9" w:rsidP="000554B9">
      <w:pPr>
        <w:numPr>
          <w:ilvl w:val="0"/>
          <w:numId w:val="2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nl-NL"/>
        </w:rPr>
      </w:pPr>
      <w:r w:rsidRPr="000554B9">
        <w:rPr>
          <w:rFonts w:ascii="Arial" w:eastAsia="Times New Roman" w:hAnsi="Arial" w:cs="Arial"/>
          <w:color w:val="000000"/>
          <w:sz w:val="22"/>
          <w:szCs w:val="22"/>
          <w:lang w:eastAsia="nl-NL"/>
        </w:rPr>
        <w:t>Het verhaal wordt verteld waarbij Jezus niet langer in het graf ligt, de vrouwen vinden er iemand die zegt: Jezus moet je hier niet komen zoeken in een graf (plaats van dood), Hij is er niet, Hij is verrezen.</w:t>
      </w:r>
    </w:p>
    <w:p w14:paraId="3D67F3B4" w14:textId="77777777" w:rsidR="000554B9" w:rsidRPr="000554B9" w:rsidRDefault="000554B9" w:rsidP="000554B9">
      <w:pPr>
        <w:rPr>
          <w:rFonts w:ascii="Times New Roman" w:eastAsia="Times New Roman" w:hAnsi="Times New Roman" w:cs="Times New Roman"/>
          <w:color w:val="000000"/>
          <w:lang w:eastAsia="nl-NL"/>
        </w:rPr>
      </w:pPr>
    </w:p>
    <w:p w14:paraId="57FD19A1" w14:textId="77777777" w:rsidR="000554B9" w:rsidRPr="000554B9" w:rsidRDefault="000554B9" w:rsidP="000554B9">
      <w:pPr>
        <w:ind w:left="720"/>
        <w:rPr>
          <w:rFonts w:ascii="Times New Roman" w:eastAsia="Times New Roman" w:hAnsi="Times New Roman" w:cs="Times New Roman"/>
          <w:color w:val="000000"/>
          <w:lang w:eastAsia="nl-NL"/>
        </w:rPr>
      </w:pPr>
      <w:r w:rsidRPr="000554B9">
        <w:rPr>
          <w:rFonts w:ascii="Arial" w:eastAsia="Times New Roman" w:hAnsi="Arial" w:cs="Arial"/>
          <w:color w:val="000000"/>
          <w:sz w:val="22"/>
          <w:szCs w:val="22"/>
          <w:lang w:eastAsia="nl-NL"/>
        </w:rPr>
        <w:t>Ook als wij lijden en tegenslag hebben blijft dat niet eeuwig duren, ook wij vinden meestal een manier om hiermee om te gaan, we zijn niet langer boos/droevig, uitgeteld,… wie of wat helpt jou om terug op te staan en door te gaan?</w:t>
      </w:r>
    </w:p>
    <w:p w14:paraId="23CD1C24" w14:textId="77777777" w:rsidR="000554B9" w:rsidRPr="000554B9" w:rsidRDefault="000554B9" w:rsidP="000554B9">
      <w:pPr>
        <w:ind w:left="720"/>
        <w:rPr>
          <w:rFonts w:ascii="Times New Roman" w:eastAsia="Times New Roman" w:hAnsi="Times New Roman" w:cs="Times New Roman"/>
          <w:color w:val="000000"/>
          <w:lang w:eastAsia="nl-NL"/>
        </w:rPr>
      </w:pPr>
      <w:r w:rsidRPr="000554B9">
        <w:rPr>
          <w:rFonts w:ascii="Arial" w:eastAsia="Times New Roman" w:hAnsi="Arial" w:cs="Arial"/>
          <w:color w:val="000000"/>
          <w:sz w:val="22"/>
          <w:szCs w:val="22"/>
          <w:lang w:eastAsia="nl-NL"/>
        </w:rPr>
        <w:t>Wie of wat geeft jou de kracht om het graf open te duwen?</w:t>
      </w:r>
    </w:p>
    <w:p w14:paraId="0EBD6513" w14:textId="77777777" w:rsidR="000554B9" w:rsidRPr="000554B9" w:rsidRDefault="000554B9" w:rsidP="000554B9">
      <w:pPr>
        <w:rPr>
          <w:rFonts w:ascii="Times New Roman" w:eastAsia="Times New Roman" w:hAnsi="Times New Roman" w:cs="Times New Roman"/>
          <w:color w:val="000000"/>
          <w:lang w:eastAsia="nl-NL"/>
        </w:rPr>
      </w:pPr>
    </w:p>
    <w:p w14:paraId="12DB5522" w14:textId="77777777" w:rsidR="000554B9" w:rsidRPr="000554B9" w:rsidRDefault="000554B9" w:rsidP="000554B9">
      <w:pPr>
        <w:ind w:left="720"/>
        <w:rPr>
          <w:rFonts w:ascii="Times New Roman" w:eastAsia="Times New Roman" w:hAnsi="Times New Roman" w:cs="Times New Roman"/>
          <w:color w:val="000000"/>
          <w:lang w:eastAsia="nl-NL"/>
        </w:rPr>
      </w:pPr>
      <w:r w:rsidRPr="000554B9">
        <w:rPr>
          <w:rFonts w:ascii="Arial" w:eastAsia="Times New Roman" w:hAnsi="Arial" w:cs="Arial"/>
          <w:color w:val="000000"/>
          <w:sz w:val="22"/>
          <w:szCs w:val="22"/>
          <w:lang w:eastAsia="nl-NL"/>
        </w:rPr>
        <w:t>Dat schrijven de kinderen op een steen en leggen dat voor het OPEN graf, want het is Pasen en Pasen gaat over NIEUW leven.</w:t>
      </w:r>
    </w:p>
    <w:p w14:paraId="035DBAEB" w14:textId="77777777" w:rsidR="000554B9" w:rsidRPr="000554B9" w:rsidRDefault="000554B9" w:rsidP="000554B9">
      <w:pPr>
        <w:rPr>
          <w:rFonts w:ascii="Times New Roman" w:eastAsia="Times New Roman" w:hAnsi="Times New Roman" w:cs="Times New Roman"/>
          <w:color w:val="000000"/>
          <w:lang w:eastAsia="nl-NL"/>
        </w:rPr>
      </w:pPr>
      <w:r w:rsidRPr="000554B9">
        <w:rPr>
          <w:rFonts w:ascii="Times New Roman" w:eastAsia="Times New Roman" w:hAnsi="Times New Roman" w:cs="Times New Roman"/>
          <w:color w:val="000000"/>
          <w:lang w:eastAsia="nl-NL"/>
        </w:rPr>
        <w:br/>
      </w:r>
    </w:p>
    <w:p w14:paraId="3DD87A60" w14:textId="77777777" w:rsidR="000554B9" w:rsidRPr="000554B9" w:rsidRDefault="000554B9" w:rsidP="000554B9">
      <w:pPr>
        <w:numPr>
          <w:ilvl w:val="0"/>
          <w:numId w:val="3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nl-NL"/>
        </w:rPr>
      </w:pPr>
      <w:r w:rsidRPr="000554B9">
        <w:rPr>
          <w:rFonts w:ascii="Arial" w:eastAsia="Times New Roman" w:hAnsi="Arial" w:cs="Arial"/>
          <w:color w:val="000000"/>
          <w:sz w:val="22"/>
          <w:szCs w:val="22"/>
          <w:lang w:eastAsia="nl-NL"/>
        </w:rPr>
        <w:t>Slot: Jezus was niet iemand die lijden en afzien (=dood) bracht. Hij probeerde mensen tot leven te wekken: Kennen de kinderen hier voorbeelden van? Dat Hij mensen kracht geeft om verder te gaan, om op te staan…</w:t>
      </w:r>
    </w:p>
    <w:p w14:paraId="34DB86C6" w14:textId="77777777" w:rsidR="000554B9" w:rsidRPr="000554B9" w:rsidRDefault="000554B9" w:rsidP="000554B9">
      <w:pPr>
        <w:rPr>
          <w:rFonts w:ascii="Times New Roman" w:eastAsia="Times New Roman" w:hAnsi="Times New Roman" w:cs="Times New Roman"/>
          <w:color w:val="000000"/>
          <w:lang w:eastAsia="nl-NL"/>
        </w:rPr>
      </w:pPr>
    </w:p>
    <w:p w14:paraId="64CE21DC" w14:textId="77777777" w:rsidR="000554B9" w:rsidRPr="000554B9" w:rsidRDefault="000554B9" w:rsidP="000554B9">
      <w:pPr>
        <w:ind w:firstLine="720"/>
        <w:rPr>
          <w:rFonts w:ascii="Times New Roman" w:eastAsia="Times New Roman" w:hAnsi="Times New Roman" w:cs="Times New Roman"/>
          <w:color w:val="000000"/>
          <w:lang w:eastAsia="nl-NL"/>
        </w:rPr>
      </w:pPr>
      <w:r w:rsidRPr="000554B9">
        <w:rPr>
          <w:rFonts w:ascii="Arial" w:eastAsia="Times New Roman" w:hAnsi="Arial" w:cs="Arial"/>
          <w:color w:val="000000"/>
          <w:sz w:val="22"/>
          <w:szCs w:val="22"/>
          <w:lang w:eastAsia="nl-NL"/>
        </w:rPr>
        <w:t>Enkele voorbeelden voor ons als leerkracht ;-): </w:t>
      </w:r>
    </w:p>
    <w:p w14:paraId="52F5DD25" w14:textId="77777777" w:rsidR="000554B9" w:rsidRPr="000554B9" w:rsidRDefault="000554B9" w:rsidP="000554B9">
      <w:pPr>
        <w:numPr>
          <w:ilvl w:val="0"/>
          <w:numId w:val="4"/>
        </w:numPr>
        <w:ind w:left="1440"/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nl-NL"/>
        </w:rPr>
      </w:pPr>
      <w:r w:rsidRPr="000554B9">
        <w:rPr>
          <w:rFonts w:ascii="Arial" w:eastAsia="Times New Roman" w:hAnsi="Arial" w:cs="Arial"/>
          <w:color w:val="000000"/>
          <w:sz w:val="22"/>
          <w:szCs w:val="22"/>
          <w:lang w:eastAsia="nl-NL"/>
        </w:rPr>
        <w:t>Zacheüs (door iedereen uitgestoten, wordt gezien als oneerlijk, niemand wil bij hem zijn, …)</w:t>
      </w:r>
    </w:p>
    <w:p w14:paraId="3D31C7AE" w14:textId="77777777" w:rsidR="000554B9" w:rsidRPr="000554B9" w:rsidRDefault="000554B9" w:rsidP="000554B9">
      <w:pPr>
        <w:numPr>
          <w:ilvl w:val="0"/>
          <w:numId w:val="4"/>
        </w:numPr>
        <w:ind w:left="1440"/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nl-NL"/>
        </w:rPr>
      </w:pPr>
      <w:r w:rsidRPr="000554B9">
        <w:rPr>
          <w:rFonts w:ascii="Arial" w:eastAsia="Times New Roman" w:hAnsi="Arial" w:cs="Arial"/>
          <w:color w:val="000000"/>
          <w:sz w:val="22"/>
          <w:szCs w:val="22"/>
          <w:lang w:eastAsia="nl-NL"/>
        </w:rPr>
        <w:t>Overspelige vrouw (mensen willen haar stenigen - Jezus zegt: ‘Wie nog nooit iets fout deed, mag de eerste steen werpen)</w:t>
      </w:r>
    </w:p>
    <w:p w14:paraId="39C645FD" w14:textId="77777777" w:rsidR="000554B9" w:rsidRPr="000554B9" w:rsidRDefault="000554B9" w:rsidP="000554B9">
      <w:pPr>
        <w:numPr>
          <w:ilvl w:val="0"/>
          <w:numId w:val="4"/>
        </w:numPr>
        <w:ind w:left="1440"/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nl-NL"/>
        </w:rPr>
      </w:pPr>
      <w:r w:rsidRPr="000554B9">
        <w:rPr>
          <w:rFonts w:ascii="Arial" w:eastAsia="Times New Roman" w:hAnsi="Arial" w:cs="Arial"/>
          <w:color w:val="000000"/>
          <w:sz w:val="22"/>
          <w:szCs w:val="22"/>
          <w:lang w:eastAsia="nl-NL"/>
        </w:rPr>
        <w:t>Verlamde man: Jezus zegt als eerste ‘jouw zonden zijn vergeven’. Dit verhaal gaat ook over vergeving en de manier waarop dit mensen hun last kan verlichten: de verlamde vindt de kracht om op te staan en door te gaan (is dus niet letterlijk!)</w:t>
      </w:r>
    </w:p>
    <w:p w14:paraId="0677C458" w14:textId="77777777" w:rsidR="000554B9" w:rsidRPr="000554B9" w:rsidRDefault="000554B9" w:rsidP="000554B9">
      <w:pPr>
        <w:numPr>
          <w:ilvl w:val="0"/>
          <w:numId w:val="4"/>
        </w:numPr>
        <w:ind w:left="1440"/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nl-NL"/>
        </w:rPr>
      </w:pPr>
      <w:r w:rsidRPr="000554B9">
        <w:rPr>
          <w:rFonts w:ascii="Arial" w:eastAsia="Times New Roman" w:hAnsi="Arial" w:cs="Arial"/>
          <w:color w:val="000000"/>
          <w:sz w:val="22"/>
          <w:szCs w:val="22"/>
          <w:lang w:eastAsia="nl-NL"/>
        </w:rPr>
        <w:t>… misschien weten jullie er ook nog wel!</w:t>
      </w:r>
    </w:p>
    <w:p w14:paraId="3BB417BF" w14:textId="77777777" w:rsidR="000554B9" w:rsidRPr="000554B9" w:rsidRDefault="000554B9" w:rsidP="000554B9">
      <w:pPr>
        <w:rPr>
          <w:rFonts w:ascii="Times New Roman" w:eastAsia="Times New Roman" w:hAnsi="Times New Roman" w:cs="Times New Roman"/>
          <w:color w:val="000000"/>
          <w:lang w:eastAsia="nl-NL"/>
        </w:rPr>
      </w:pPr>
    </w:p>
    <w:p w14:paraId="06FFC193" w14:textId="77777777" w:rsidR="000554B9" w:rsidRPr="000554B9" w:rsidRDefault="000554B9" w:rsidP="000554B9">
      <w:pPr>
        <w:rPr>
          <w:rFonts w:ascii="Times New Roman" w:eastAsia="Times New Roman" w:hAnsi="Times New Roman" w:cs="Times New Roman"/>
          <w:color w:val="000000"/>
          <w:lang w:eastAsia="nl-NL"/>
        </w:rPr>
      </w:pPr>
      <w:r w:rsidRPr="000554B9">
        <w:rPr>
          <w:rFonts w:ascii="Arial" w:eastAsia="Times New Roman" w:hAnsi="Arial" w:cs="Arial"/>
          <w:color w:val="000000"/>
          <w:sz w:val="22"/>
          <w:szCs w:val="22"/>
          <w:lang w:eastAsia="nl-NL"/>
        </w:rPr>
        <w:t>Daar waar mensen proberen te leven als Jezus: vergeven, zonder oordeel, liefdevol en mils, … daar brengen ze leven. Daar gebeurt Pasen.</w:t>
      </w:r>
    </w:p>
    <w:p w14:paraId="1CB1C6F2" w14:textId="77777777" w:rsidR="000554B9" w:rsidRPr="000554B9" w:rsidRDefault="000554B9" w:rsidP="000554B9">
      <w:pPr>
        <w:rPr>
          <w:rFonts w:ascii="Times New Roman" w:eastAsia="Times New Roman" w:hAnsi="Times New Roman" w:cs="Times New Roman"/>
          <w:color w:val="000000"/>
          <w:lang w:eastAsia="nl-NL"/>
        </w:rPr>
      </w:pPr>
      <w:r w:rsidRPr="000554B9">
        <w:rPr>
          <w:rFonts w:ascii="Arial" w:eastAsia="Times New Roman" w:hAnsi="Arial" w:cs="Arial"/>
          <w:color w:val="000000"/>
          <w:sz w:val="22"/>
          <w:szCs w:val="22"/>
          <w:lang w:eastAsia="nl-NL"/>
        </w:rPr>
        <w:t>Ook jij kan nieuw leven geven, hoe?  Enkele kinderen kunnen vertellen en nadien zaaien we tuinkers op de grond in het bakje.</w:t>
      </w:r>
    </w:p>
    <w:p w14:paraId="6B2A01A3" w14:textId="77777777" w:rsidR="000554B9" w:rsidRPr="000554B9" w:rsidRDefault="000554B9" w:rsidP="000554B9">
      <w:pPr>
        <w:spacing w:after="240"/>
        <w:rPr>
          <w:rFonts w:ascii="Times New Roman" w:eastAsia="Times New Roman" w:hAnsi="Times New Roman" w:cs="Times New Roman"/>
          <w:lang w:eastAsia="nl-NL"/>
        </w:rPr>
      </w:pPr>
    </w:p>
    <w:p w14:paraId="17EB45F8" w14:textId="7FEB3F77" w:rsidR="000554B9" w:rsidRPr="000554B9" w:rsidRDefault="000554B9" w:rsidP="000554B9">
      <w:pPr>
        <w:rPr>
          <w:rFonts w:ascii="Times New Roman" w:eastAsia="Times New Roman" w:hAnsi="Times New Roman" w:cs="Times New Roman"/>
          <w:color w:val="000000"/>
          <w:lang w:eastAsia="nl-NL"/>
        </w:rPr>
      </w:pPr>
      <w:r w:rsidRPr="000554B9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nl-NL"/>
        </w:rPr>
        <w:lastRenderedPageBreak/>
        <w:fldChar w:fldCharType="begin"/>
      </w:r>
      <w:r w:rsidRPr="000554B9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nl-NL"/>
        </w:rPr>
        <w:instrText xml:space="preserve"> INCLUDEPICTURE "https://lh6.googleusercontent.com/4RmDeOohwAIKReb9zWZQe2-oN6LKfM0k05nC0WnZqpWOlMsgYbZoI88NS9BkEnqYVTgZQAMn2p5oqMTPqBxnMbuVbhNu1HorRxF2T4w9xzZSo6nTeWKSTuHVVZrksFNGlpf1Bf9M" \* MERGEFORMATINET </w:instrText>
      </w:r>
      <w:r w:rsidRPr="000554B9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nl-NL"/>
        </w:rPr>
        <w:fldChar w:fldCharType="separate"/>
      </w:r>
      <w:r w:rsidRPr="000554B9">
        <w:rPr>
          <w:rFonts w:ascii="Arial" w:eastAsia="Times New Roman" w:hAnsi="Arial" w:cs="Arial"/>
          <w:noProof/>
          <w:color w:val="000000"/>
          <w:sz w:val="22"/>
          <w:szCs w:val="22"/>
          <w:bdr w:val="none" w:sz="0" w:space="0" w:color="auto" w:frame="1"/>
          <w:lang w:eastAsia="nl-NL"/>
        </w:rPr>
        <w:drawing>
          <wp:inline distT="0" distB="0" distL="0" distR="0" wp14:anchorId="25D282A9" wp14:editId="3FDF9887">
            <wp:extent cx="5760720" cy="3100705"/>
            <wp:effectExtent l="0" t="0" r="5080" b="0"/>
            <wp:docPr id="1" name="Afbeelding 1" descr="Afbeelding met tekst, binnen, visitekaartj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binnen, visitekaartj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54B9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nl-NL"/>
        </w:rPr>
        <w:fldChar w:fldCharType="end"/>
      </w:r>
    </w:p>
    <w:p w14:paraId="37E7F3E4" w14:textId="77777777" w:rsidR="000554B9" w:rsidRPr="000554B9" w:rsidRDefault="000554B9" w:rsidP="000554B9">
      <w:pPr>
        <w:rPr>
          <w:rFonts w:ascii="Times New Roman" w:eastAsia="Times New Roman" w:hAnsi="Times New Roman" w:cs="Times New Roman"/>
          <w:color w:val="000000"/>
          <w:lang w:eastAsia="nl-NL"/>
        </w:rPr>
      </w:pPr>
      <w:r w:rsidRPr="000554B9">
        <w:rPr>
          <w:rFonts w:ascii="Arial" w:eastAsia="Times New Roman" w:hAnsi="Arial" w:cs="Arial"/>
          <w:color w:val="000000"/>
          <w:sz w:val="22"/>
          <w:szCs w:val="22"/>
          <w:lang w:eastAsia="nl-NL"/>
        </w:rPr>
        <w:t>Hier zie je enkele voorbeelden van paastuintjes. De tekst erbij is gewoon wat uitleg voor de ouders want deze foto’s stonden in ons schoolkrantje.</w:t>
      </w:r>
    </w:p>
    <w:p w14:paraId="58843F87" w14:textId="77777777" w:rsidR="000554B9" w:rsidRPr="000554B9" w:rsidRDefault="000554B9" w:rsidP="000554B9">
      <w:pPr>
        <w:spacing w:after="240"/>
        <w:rPr>
          <w:rFonts w:ascii="Times New Roman" w:eastAsia="Times New Roman" w:hAnsi="Times New Roman" w:cs="Times New Roman"/>
          <w:lang w:eastAsia="nl-NL"/>
        </w:rPr>
      </w:pPr>
    </w:p>
    <w:p w14:paraId="7870D4B9" w14:textId="77777777" w:rsidR="000554B9" w:rsidRDefault="000554B9"/>
    <w:sectPr w:rsidR="00055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212B"/>
    <w:multiLevelType w:val="multilevel"/>
    <w:tmpl w:val="2BCA3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BF04C1"/>
    <w:multiLevelType w:val="multilevel"/>
    <w:tmpl w:val="24761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1D133C"/>
    <w:multiLevelType w:val="multilevel"/>
    <w:tmpl w:val="0C849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2B065B"/>
    <w:multiLevelType w:val="multilevel"/>
    <w:tmpl w:val="F0688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4B9"/>
    <w:rsid w:val="0005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253197"/>
  <w15:chartTrackingRefBased/>
  <w15:docId w15:val="{7580D907-8B79-3345-B3B0-E60741D41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0554B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Maertens</dc:creator>
  <cp:keywords/>
  <dc:description/>
  <cp:lastModifiedBy>sandra Maertens</cp:lastModifiedBy>
  <cp:revision>1</cp:revision>
  <dcterms:created xsi:type="dcterms:W3CDTF">2022-03-16T08:26:00Z</dcterms:created>
  <dcterms:modified xsi:type="dcterms:W3CDTF">2022-03-16T08:27:00Z</dcterms:modified>
</cp:coreProperties>
</file>