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1DE4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We starten met het vertellen van het verhaal van Pasen.</w:t>
      </w:r>
    </w:p>
    <w:p w14:paraId="1FAC7AB6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Times New Roman" w:eastAsia="Times New Roman" w:hAnsi="Times New Roman" w:cs="Times New Roman"/>
          <w:color w:val="000000"/>
          <w:lang w:eastAsia="nl-NL"/>
        </w:rPr>
        <w:br/>
      </w:r>
    </w:p>
    <w:p w14:paraId="36EC6B83" w14:textId="77777777" w:rsidR="000554B9" w:rsidRPr="000554B9" w:rsidRDefault="000554B9" w:rsidP="000554B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Na het lijden en sterven van Jezus stoppen we met het verhaal.</w:t>
      </w:r>
    </w:p>
    <w:p w14:paraId="26E560CD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48BF54A4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Ook in ons leven hebben we te maken met lijden en tegenslag.Jezus valt… ook wij ‘vallen’ wel eens… en soms is het erg moeilijk om terug op te staan…</w:t>
      </w:r>
    </w:p>
    <w:p w14:paraId="6F1EEBF2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Jezus sterft uiteindelijk aan het kruis: wat maakt het (jouw) leven soms onmogelijk? Wat maakt (figuurlijk) dood? vb. pesterijen, woede-uitbarstingen, onzekerheid, burn-out, depressies, … </w:t>
      </w:r>
    </w:p>
    <w:p w14:paraId="104E90FD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311CE6F1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De kinderen denken na over deze verschillende vragen en boetseren tegelijkertijd een graf (zoals uit de tijd van Jezus - zie foto)</w:t>
      </w:r>
    </w:p>
    <w:p w14:paraId="3CD48BC2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De kinderen schrijven op een papiertje wat hen het leven soms onmogelijk maakt en ze begraven dit letterlijk in het bakje met wat grond erover.</w:t>
      </w:r>
    </w:p>
    <w:p w14:paraId="41027402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Het graf staat voor datgene dat ‘dood’ maakt en ze zetten dat op de grond neer.</w:t>
      </w:r>
    </w:p>
    <w:p w14:paraId="16294519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Times New Roman" w:eastAsia="Times New Roman" w:hAnsi="Times New Roman" w:cs="Times New Roman"/>
          <w:color w:val="000000"/>
          <w:lang w:eastAsia="nl-NL"/>
        </w:rPr>
        <w:br/>
      </w:r>
    </w:p>
    <w:p w14:paraId="484C97CA" w14:textId="77777777" w:rsidR="000554B9" w:rsidRPr="000554B9" w:rsidRDefault="000554B9" w:rsidP="000554B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Het verhaal wordt verteld waarbij Jezus niet langer in het graf ligt, de vrouwen vinden er iemand die zegt: Jezus moet je hier niet komen zoeken in een graf (plaats van dood), Hij is er niet, Hij is verrezen.</w:t>
      </w:r>
    </w:p>
    <w:p w14:paraId="3D67F3B4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57FD19A1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Ook als wij lijden en tegenslag hebben blijft dat niet eeuwig duren, ook wij vinden meestal een manier om hiermee om te gaan, we zijn niet langer boos/droevig, uitgeteld,… wie of wat helpt jou om terug op te staan en door te gaan?</w:t>
      </w:r>
    </w:p>
    <w:p w14:paraId="23CD1C24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Wie of wat geeft jou de kracht om het graf open te duwen?</w:t>
      </w:r>
    </w:p>
    <w:p w14:paraId="0EBD6513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12DB5522" w14:textId="77777777" w:rsidR="000554B9" w:rsidRPr="000554B9" w:rsidRDefault="000554B9" w:rsidP="000554B9">
      <w:pPr>
        <w:ind w:left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Dat schrijven de kinderen op een steen en leggen dat voor het OPEN graf, want het is Pasen en Pasen gaat over NIEUW leven.</w:t>
      </w:r>
    </w:p>
    <w:p w14:paraId="035DBAEB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Times New Roman" w:eastAsia="Times New Roman" w:hAnsi="Times New Roman" w:cs="Times New Roman"/>
          <w:color w:val="000000"/>
          <w:lang w:eastAsia="nl-NL"/>
        </w:rPr>
        <w:br/>
      </w:r>
    </w:p>
    <w:p w14:paraId="3DD87A60" w14:textId="77777777" w:rsidR="000554B9" w:rsidRPr="000554B9" w:rsidRDefault="000554B9" w:rsidP="000554B9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Slot: Jezus was niet iemand die lijden en afzien (=dood) bracht. Hij probeerde mensen tot leven te wekken: Kennen de kinderen hier voorbeelden van? Dat Hij mensen kracht geeft om verder te gaan, om op te staan…</w:t>
      </w:r>
    </w:p>
    <w:p w14:paraId="34DB86C6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64CE21DC" w14:textId="77777777" w:rsidR="000554B9" w:rsidRPr="000554B9" w:rsidRDefault="000554B9" w:rsidP="000554B9">
      <w:pPr>
        <w:ind w:firstLine="720"/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Enkele voorbeelden voor ons als leerkracht ;-): </w:t>
      </w:r>
    </w:p>
    <w:p w14:paraId="52F5DD25" w14:textId="77777777" w:rsidR="000554B9" w:rsidRPr="000554B9" w:rsidRDefault="000554B9" w:rsidP="000554B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Zacheüs (door iedereen uitgestoten, wordt gezien als oneerlijk, niemand wil bij hem zijn, …)</w:t>
      </w:r>
    </w:p>
    <w:p w14:paraId="3D31C7AE" w14:textId="77777777" w:rsidR="000554B9" w:rsidRPr="000554B9" w:rsidRDefault="000554B9" w:rsidP="000554B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Overspelige vrouw (mensen willen haar stenigen - Jezus zegt: ‘Wie nog nooit iets fout deed, mag de eerste steen werpen)</w:t>
      </w:r>
    </w:p>
    <w:p w14:paraId="39C645FD" w14:textId="77777777" w:rsidR="000554B9" w:rsidRPr="000554B9" w:rsidRDefault="000554B9" w:rsidP="000554B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Verlamde man: Jezus zegt als eerste ‘jouw zonden zijn vergeven’. Dit verhaal gaat ook over vergeving en de manier waarop dit mensen hun last kan verlichten: de verlamde vindt de kracht om op te staan en door te gaan (is dus niet letterlijk!)</w:t>
      </w:r>
    </w:p>
    <w:p w14:paraId="0677C458" w14:textId="77777777" w:rsidR="000554B9" w:rsidRPr="000554B9" w:rsidRDefault="000554B9" w:rsidP="000554B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… misschien weten jullie er ook nog wel!</w:t>
      </w:r>
    </w:p>
    <w:p w14:paraId="3BB417BF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06FFC193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Daar waar mensen proberen te leven als Jezus: vergeven, zonder oordeel, liefdevol en mils, … daar brengen ze leven. Daar gebeurt Pasen.</w:t>
      </w:r>
    </w:p>
    <w:p w14:paraId="1CB1C6F2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Ook jij kan nieuw leven geven, hoe?  Enkele kinderen kunnen vertellen en nadien zaaien we tuinkers op de grond in het bakje.</w:t>
      </w:r>
    </w:p>
    <w:p w14:paraId="6B2A01A3" w14:textId="77777777" w:rsidR="000554B9" w:rsidRPr="000554B9" w:rsidRDefault="000554B9" w:rsidP="000554B9">
      <w:pPr>
        <w:spacing w:after="240"/>
        <w:rPr>
          <w:rFonts w:ascii="Times New Roman" w:eastAsia="Times New Roman" w:hAnsi="Times New Roman" w:cs="Times New Roman"/>
          <w:lang w:eastAsia="nl-NL"/>
        </w:rPr>
      </w:pPr>
    </w:p>
    <w:p w14:paraId="17EB45F8" w14:textId="7FEB3F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nl-NL"/>
        </w:rPr>
        <w:lastRenderedPageBreak/>
        <w:fldChar w:fldCharType="begin"/>
      </w:r>
      <w:r w:rsidRPr="000554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nl-NL"/>
        </w:rPr>
        <w:instrText xml:space="preserve"> INCLUDEPICTURE "https://lh6.googleusercontent.com/4RmDeOohwAIKReb9zWZQe2-oN6LKfM0k05nC0WnZqpWOlMsgYbZoI88NS9BkEnqYVTgZQAMn2p5oqMTPqBxnMbuVbhNu1HorRxF2T4w9xzZSo6nTeWKSTuHVVZrksFNGlpf1Bf9M" \* MERGEFORMATINET </w:instrText>
      </w:r>
      <w:r w:rsidRPr="000554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nl-NL"/>
        </w:rPr>
        <w:fldChar w:fldCharType="separate"/>
      </w:r>
      <w:r w:rsidRPr="000554B9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nl-NL"/>
        </w:rPr>
        <w:drawing>
          <wp:inline distT="0" distB="0" distL="0" distR="0" wp14:anchorId="25D282A9" wp14:editId="3FDF9887">
            <wp:extent cx="5760720" cy="3100705"/>
            <wp:effectExtent l="0" t="0" r="5080" b="0"/>
            <wp:docPr id="1" name="Afbeelding 1" descr="Afbeelding met tekst, binnen, visitekaar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binnen, visitekaartj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nl-NL"/>
        </w:rPr>
        <w:fldChar w:fldCharType="end"/>
      </w:r>
    </w:p>
    <w:p w14:paraId="37E7F3E4" w14:textId="77777777" w:rsidR="000554B9" w:rsidRPr="000554B9" w:rsidRDefault="000554B9" w:rsidP="000554B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0554B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Hier zie je enkele voorbeelden van paastuintjes. De tekst erbij is gewoon wat uitleg voor de ouders want deze foto’s stonden in ons schoolkrantje.</w:t>
      </w:r>
    </w:p>
    <w:p w14:paraId="58843F87" w14:textId="77777777" w:rsidR="000554B9" w:rsidRPr="000554B9" w:rsidRDefault="000554B9" w:rsidP="000554B9">
      <w:pPr>
        <w:spacing w:after="240"/>
        <w:rPr>
          <w:rFonts w:ascii="Times New Roman" w:eastAsia="Times New Roman" w:hAnsi="Times New Roman" w:cs="Times New Roman"/>
          <w:lang w:eastAsia="nl-NL"/>
        </w:rPr>
      </w:pPr>
    </w:p>
    <w:p w14:paraId="7870D4B9" w14:textId="77777777" w:rsidR="000554B9" w:rsidRDefault="000554B9"/>
    <w:sectPr w:rsidR="0005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12B"/>
    <w:multiLevelType w:val="multilevel"/>
    <w:tmpl w:val="2BCA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04C1"/>
    <w:multiLevelType w:val="multilevel"/>
    <w:tmpl w:val="2476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D133C"/>
    <w:multiLevelType w:val="multilevel"/>
    <w:tmpl w:val="0C84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B065B"/>
    <w:multiLevelType w:val="multilevel"/>
    <w:tmpl w:val="F06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B9"/>
    <w:rsid w:val="0005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253197"/>
  <w15:chartTrackingRefBased/>
  <w15:docId w15:val="{7580D907-8B79-3345-B3B0-E60741D4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55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Maertens</dc:creator>
  <cp:keywords/>
  <dc:description/>
  <cp:lastModifiedBy>sandra Maertens</cp:lastModifiedBy>
  <cp:revision>1</cp:revision>
  <dcterms:created xsi:type="dcterms:W3CDTF">2022-03-16T08:26:00Z</dcterms:created>
  <dcterms:modified xsi:type="dcterms:W3CDTF">2022-03-16T08:27:00Z</dcterms:modified>
</cp:coreProperties>
</file>